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1345"/>
        <w:gridCol w:w="3780"/>
        <w:gridCol w:w="2520"/>
        <w:gridCol w:w="3150"/>
      </w:tblGrid>
      <w:tr w:rsidR="00D31FB5" w:rsidRPr="00C3662A" w14:paraId="2BDE9CD9" w14:textId="77777777" w:rsidTr="007E0B2C">
        <w:tc>
          <w:tcPr>
            <w:tcW w:w="10795" w:type="dxa"/>
            <w:gridSpan w:val="4"/>
            <w:shd w:val="clear" w:color="auto" w:fill="8AC6EA" w:themeFill="background2"/>
          </w:tcPr>
          <w:p w14:paraId="34F81230" w14:textId="1D67AA94" w:rsidR="00D31FB5" w:rsidRPr="00C3662A" w:rsidRDefault="00C3662A" w:rsidP="00C3662A">
            <w:pPr>
              <w:jc w:val="center"/>
              <w:rPr>
                <w:rFonts w:ascii="Proxima Nova Medium" w:hAnsi="Proxima Nova Medium"/>
                <w:b/>
                <w:bCs/>
                <w:sz w:val="24"/>
                <w:szCs w:val="24"/>
              </w:rPr>
            </w:pPr>
            <w:r w:rsidRPr="00C3662A">
              <w:rPr>
                <w:rFonts w:ascii="Proxima Nova Medium" w:hAnsi="Proxima Nova Medium"/>
                <w:b/>
                <w:bCs/>
                <w:sz w:val="24"/>
                <w:szCs w:val="24"/>
              </w:rPr>
              <w:t>Position</w:t>
            </w:r>
            <w:r w:rsidR="00D31FB5" w:rsidRPr="00C3662A">
              <w:rPr>
                <w:rFonts w:ascii="Proxima Nova Medium" w:hAnsi="Proxima Nova Medium"/>
                <w:b/>
                <w:bCs/>
                <w:sz w:val="24"/>
                <w:szCs w:val="24"/>
              </w:rPr>
              <w:t xml:space="preserve"> Description</w:t>
            </w:r>
          </w:p>
        </w:tc>
      </w:tr>
      <w:tr w:rsidR="00531EF5" w:rsidRPr="00993640" w14:paraId="23EBB671" w14:textId="77777777" w:rsidTr="001859D7">
        <w:tc>
          <w:tcPr>
            <w:tcW w:w="1345" w:type="dxa"/>
          </w:tcPr>
          <w:p w14:paraId="5CA3D496" w14:textId="4CD79DF4" w:rsidR="00531EF5" w:rsidRPr="00AE7A56" w:rsidRDefault="00C17A26">
            <w:pPr>
              <w:rPr>
                <w:rFonts w:ascii="Proxima Nova Medium" w:hAnsi="Proxima Nova Medium"/>
                <w:b/>
                <w:bCs/>
              </w:rPr>
            </w:pPr>
            <w:r w:rsidRPr="00AE7A56">
              <w:rPr>
                <w:rFonts w:ascii="Proxima Nova Medium" w:hAnsi="Proxima Nova Medium"/>
                <w:b/>
                <w:bCs/>
              </w:rPr>
              <w:t xml:space="preserve">Job Title: </w:t>
            </w:r>
          </w:p>
        </w:tc>
        <w:tc>
          <w:tcPr>
            <w:tcW w:w="3780" w:type="dxa"/>
          </w:tcPr>
          <w:p w14:paraId="141F6D77" w14:textId="7A58F0E8" w:rsidR="00531EF5" w:rsidRPr="00236B81" w:rsidRDefault="00CC2A22">
            <w:pPr>
              <w:rPr>
                <w:rFonts w:ascii="Proxima Nova" w:hAnsi="Proxima Nova"/>
                <w:sz w:val="20"/>
                <w:szCs w:val="20"/>
              </w:rPr>
            </w:pPr>
            <w:r>
              <w:rPr>
                <w:rFonts w:ascii="Proxima Nova" w:hAnsi="Proxima Nova"/>
                <w:sz w:val="20"/>
                <w:szCs w:val="20"/>
              </w:rPr>
              <w:t>Design Intern</w:t>
            </w:r>
          </w:p>
        </w:tc>
        <w:tc>
          <w:tcPr>
            <w:tcW w:w="2520" w:type="dxa"/>
          </w:tcPr>
          <w:p w14:paraId="14B72215" w14:textId="4EE540E2" w:rsidR="00531EF5" w:rsidRPr="00AE7A56" w:rsidRDefault="00196AA1">
            <w:pPr>
              <w:rPr>
                <w:rFonts w:ascii="Proxima Nova Medium" w:hAnsi="Proxima Nova Medium"/>
                <w:b/>
                <w:bCs/>
              </w:rPr>
            </w:pPr>
            <w:r w:rsidRPr="00AE7A56">
              <w:rPr>
                <w:rFonts w:ascii="Proxima Nova Medium" w:hAnsi="Proxima Nova Medium"/>
                <w:b/>
                <w:bCs/>
              </w:rPr>
              <w:t xml:space="preserve">Date: </w:t>
            </w:r>
          </w:p>
        </w:tc>
        <w:tc>
          <w:tcPr>
            <w:tcW w:w="3150" w:type="dxa"/>
          </w:tcPr>
          <w:p w14:paraId="50A34DC7" w14:textId="407B4AEB" w:rsidR="00531EF5" w:rsidRPr="00236B81" w:rsidRDefault="00CC2A22">
            <w:pPr>
              <w:rPr>
                <w:rFonts w:ascii="Proxima Nova" w:hAnsi="Proxima Nova"/>
                <w:sz w:val="20"/>
                <w:szCs w:val="20"/>
              </w:rPr>
            </w:pPr>
            <w:r>
              <w:rPr>
                <w:rFonts w:ascii="Proxima Nova" w:hAnsi="Proxima Nova"/>
                <w:sz w:val="20"/>
                <w:szCs w:val="20"/>
              </w:rPr>
              <w:t>Summer 2026</w:t>
            </w:r>
          </w:p>
        </w:tc>
      </w:tr>
      <w:tr w:rsidR="00531EF5" w:rsidRPr="00993640" w14:paraId="5F2B2CDE" w14:textId="77777777" w:rsidTr="001859D7">
        <w:tc>
          <w:tcPr>
            <w:tcW w:w="1345" w:type="dxa"/>
          </w:tcPr>
          <w:p w14:paraId="24C2DD27" w14:textId="0AFE916E" w:rsidR="00531EF5" w:rsidRPr="00AE7A56" w:rsidRDefault="00C17A26">
            <w:pPr>
              <w:rPr>
                <w:rFonts w:ascii="Proxima Nova Medium" w:hAnsi="Proxima Nova Medium"/>
                <w:b/>
                <w:bCs/>
              </w:rPr>
            </w:pPr>
            <w:r w:rsidRPr="00AE7A56">
              <w:rPr>
                <w:rFonts w:ascii="Proxima Nova Medium" w:hAnsi="Proxima Nova Medium"/>
                <w:b/>
                <w:bCs/>
              </w:rPr>
              <w:t xml:space="preserve">Reports to: </w:t>
            </w:r>
          </w:p>
        </w:tc>
        <w:tc>
          <w:tcPr>
            <w:tcW w:w="3780" w:type="dxa"/>
          </w:tcPr>
          <w:p w14:paraId="62AADB4F" w14:textId="6EF23B87" w:rsidR="00531EF5" w:rsidRPr="00236B81" w:rsidRDefault="00CC2A22">
            <w:pPr>
              <w:rPr>
                <w:rFonts w:ascii="Proxima Nova" w:hAnsi="Proxima Nova"/>
                <w:sz w:val="20"/>
                <w:szCs w:val="20"/>
              </w:rPr>
            </w:pPr>
            <w:r>
              <w:rPr>
                <w:rFonts w:ascii="Proxima Nova" w:hAnsi="Proxima Nova"/>
                <w:sz w:val="20"/>
                <w:szCs w:val="20"/>
              </w:rPr>
              <w:t>Design Intern Coordinator</w:t>
            </w:r>
          </w:p>
        </w:tc>
        <w:tc>
          <w:tcPr>
            <w:tcW w:w="2520" w:type="dxa"/>
          </w:tcPr>
          <w:p w14:paraId="4FAC641A" w14:textId="341C533C" w:rsidR="00531EF5" w:rsidRPr="00AE7A56" w:rsidRDefault="00196AA1">
            <w:pPr>
              <w:rPr>
                <w:rFonts w:ascii="Proxima Nova Medium" w:hAnsi="Proxima Nova Medium"/>
                <w:b/>
                <w:bCs/>
              </w:rPr>
            </w:pPr>
            <w:r w:rsidRPr="00AE7A56">
              <w:rPr>
                <w:rFonts w:ascii="Proxima Nova Medium" w:hAnsi="Proxima Nova Medium"/>
                <w:b/>
                <w:bCs/>
              </w:rPr>
              <w:t>Department:</w:t>
            </w:r>
          </w:p>
        </w:tc>
        <w:tc>
          <w:tcPr>
            <w:tcW w:w="3150" w:type="dxa"/>
          </w:tcPr>
          <w:p w14:paraId="238923B2" w14:textId="29698695" w:rsidR="00531EF5" w:rsidRPr="00236B81" w:rsidRDefault="00CC2A22">
            <w:pPr>
              <w:rPr>
                <w:rFonts w:ascii="Proxima Nova" w:hAnsi="Proxima Nova"/>
                <w:sz w:val="20"/>
                <w:szCs w:val="20"/>
              </w:rPr>
            </w:pPr>
            <w:r>
              <w:rPr>
                <w:rFonts w:ascii="Proxima Nova" w:hAnsi="Proxima Nova"/>
                <w:sz w:val="20"/>
                <w:szCs w:val="20"/>
              </w:rPr>
              <w:t>Design</w:t>
            </w:r>
          </w:p>
        </w:tc>
      </w:tr>
      <w:tr w:rsidR="00531EF5" w:rsidRPr="00993640" w14:paraId="7F8E9C32" w14:textId="77777777" w:rsidTr="001859D7">
        <w:tc>
          <w:tcPr>
            <w:tcW w:w="1345" w:type="dxa"/>
          </w:tcPr>
          <w:p w14:paraId="16652C40" w14:textId="7681E4E7" w:rsidR="00531EF5" w:rsidRPr="00AE7A56" w:rsidRDefault="00C17A26">
            <w:pPr>
              <w:rPr>
                <w:rFonts w:ascii="Proxima Nova Medium" w:hAnsi="Proxima Nova Medium"/>
                <w:b/>
                <w:bCs/>
              </w:rPr>
            </w:pPr>
            <w:r w:rsidRPr="00AE7A56">
              <w:rPr>
                <w:rFonts w:ascii="Proxima Nova Medium" w:hAnsi="Proxima Nova Medium"/>
                <w:b/>
                <w:bCs/>
              </w:rPr>
              <w:t xml:space="preserve">Location: </w:t>
            </w:r>
          </w:p>
        </w:tc>
        <w:sdt>
          <w:sdtPr>
            <w:rPr>
              <w:rStyle w:val="Style2"/>
              <w:szCs w:val="20"/>
            </w:rPr>
            <w:alias w:val="Location"/>
            <w:tag w:val="Location"/>
            <w:id w:val="581951341"/>
            <w:lock w:val="sdtLocked"/>
            <w:placeholder>
              <w:docPart w:val="DefaultPlaceholder_-1854013438"/>
            </w:placeholder>
            <w:dropDownList>
              <w:listItem w:displayText="Greenville, SC" w:value="Greenville, SC"/>
              <w:listItem w:displayText="Spartanburg, SC" w:value="Spartanburg, SC"/>
              <w:listItem w:displayText="Asheville, NC" w:value="Asheville, NC"/>
              <w:listItem w:displayText="Ladson, SC" w:value="Ladson, SC"/>
              <w:listItem w:displayText="Savannah, GA" w:value="Savannah, GA"/>
              <w:listItem w:displayText="Columbia, SC" w:value="Columbia, SC"/>
              <w:listItem w:displayText="Augusta, GA" w:value="Augusta, GA"/>
              <w:listItem w:displayText="Greenville, NC" w:value="Greenville, NC"/>
            </w:dropDownList>
          </w:sdtPr>
          <w:sdtEndPr>
            <w:rPr>
              <w:rStyle w:val="DefaultParagraphFont"/>
              <w:rFonts w:asciiTheme="minorHAnsi" w:hAnsiTheme="minorHAnsi"/>
              <w:sz w:val="22"/>
            </w:rPr>
          </w:sdtEndPr>
          <w:sdtContent>
            <w:tc>
              <w:tcPr>
                <w:tcW w:w="3780" w:type="dxa"/>
              </w:tcPr>
              <w:p w14:paraId="425F406F" w14:textId="10BE00D4" w:rsidR="00531EF5" w:rsidRPr="00236B81" w:rsidRDefault="00CC2A22">
                <w:pPr>
                  <w:rPr>
                    <w:rFonts w:ascii="Proxima Nova" w:hAnsi="Proxima Nova"/>
                    <w:sz w:val="20"/>
                    <w:szCs w:val="20"/>
                  </w:rPr>
                </w:pPr>
                <w:r>
                  <w:rPr>
                    <w:rStyle w:val="Style2"/>
                    <w:szCs w:val="20"/>
                  </w:rPr>
                  <w:t>Greenville, SC</w:t>
                </w:r>
              </w:p>
            </w:tc>
          </w:sdtContent>
        </w:sdt>
        <w:tc>
          <w:tcPr>
            <w:tcW w:w="2520" w:type="dxa"/>
          </w:tcPr>
          <w:p w14:paraId="5B37AA1B" w14:textId="6432744B" w:rsidR="00531EF5" w:rsidRPr="00AE7A56" w:rsidRDefault="00531EF5">
            <w:pPr>
              <w:rPr>
                <w:rFonts w:ascii="Proxima Nova Medium" w:hAnsi="Proxima Nova Medium"/>
                <w:b/>
                <w:bCs/>
              </w:rPr>
            </w:pPr>
          </w:p>
        </w:tc>
        <w:tc>
          <w:tcPr>
            <w:tcW w:w="3150" w:type="dxa"/>
          </w:tcPr>
          <w:p w14:paraId="0185A81A" w14:textId="7EA452AF" w:rsidR="00531EF5" w:rsidRPr="00236B81" w:rsidRDefault="00531EF5">
            <w:pPr>
              <w:rPr>
                <w:rFonts w:ascii="Proxima Nova" w:hAnsi="Proxima Nova"/>
                <w:sz w:val="20"/>
                <w:szCs w:val="20"/>
              </w:rPr>
            </w:pPr>
          </w:p>
        </w:tc>
      </w:tr>
    </w:tbl>
    <w:p w14:paraId="03670A95" w14:textId="7360E8D9" w:rsidR="008E1710" w:rsidRPr="00993640" w:rsidRDefault="008E1710">
      <w:pPr>
        <w:rPr>
          <w:rFonts w:ascii="Proxima Nova" w:hAnsi="Proxima Nova"/>
        </w:rPr>
      </w:pPr>
    </w:p>
    <w:tbl>
      <w:tblPr>
        <w:tblStyle w:val="TableGrid"/>
        <w:tblW w:w="10795" w:type="dxa"/>
        <w:tblLook w:val="04A0" w:firstRow="1" w:lastRow="0" w:firstColumn="1" w:lastColumn="0" w:noHBand="0" w:noVBand="1"/>
      </w:tblPr>
      <w:tblGrid>
        <w:gridCol w:w="10795"/>
      </w:tblGrid>
      <w:tr w:rsidR="00531EF5" w:rsidRPr="00725725" w14:paraId="60A83BDE" w14:textId="77777777" w:rsidTr="007E0B2C">
        <w:tc>
          <w:tcPr>
            <w:tcW w:w="10795" w:type="dxa"/>
            <w:shd w:val="clear" w:color="auto" w:fill="8AC6EA" w:themeFill="background2"/>
          </w:tcPr>
          <w:p w14:paraId="22D1AB60" w14:textId="02E5B5BA" w:rsidR="00531EF5" w:rsidRPr="00725725" w:rsidRDefault="00531EF5" w:rsidP="00531EF5">
            <w:pPr>
              <w:jc w:val="center"/>
              <w:rPr>
                <w:rFonts w:ascii="Proxima Nova Medium" w:hAnsi="Proxima Nova Medium"/>
                <w:b/>
                <w:bCs/>
              </w:rPr>
            </w:pPr>
            <w:r w:rsidRPr="00725725">
              <w:rPr>
                <w:rFonts w:ascii="Proxima Nova Medium" w:hAnsi="Proxima Nova Medium"/>
                <w:b/>
                <w:bCs/>
              </w:rPr>
              <w:t xml:space="preserve">Position </w:t>
            </w:r>
            <w:r w:rsidR="00D8087C">
              <w:rPr>
                <w:rFonts w:ascii="Proxima Nova Medium" w:hAnsi="Proxima Nova Medium"/>
                <w:b/>
                <w:bCs/>
              </w:rPr>
              <w:t>S</w:t>
            </w:r>
            <w:r w:rsidRPr="00725725">
              <w:rPr>
                <w:rFonts w:ascii="Proxima Nova Medium" w:hAnsi="Proxima Nova Medium"/>
                <w:b/>
                <w:bCs/>
              </w:rPr>
              <w:t>ummary</w:t>
            </w:r>
          </w:p>
        </w:tc>
      </w:tr>
      <w:tr w:rsidR="00531EF5" w:rsidRPr="008254FB" w14:paraId="735DDF06" w14:textId="77777777" w:rsidTr="001859D7">
        <w:tc>
          <w:tcPr>
            <w:tcW w:w="10795" w:type="dxa"/>
          </w:tcPr>
          <w:p w14:paraId="310DA41E" w14:textId="504A10BC" w:rsidR="00F871A6" w:rsidRPr="008254FB" w:rsidRDefault="00F871A6">
            <w:pPr>
              <w:rPr>
                <w:rFonts w:ascii="Proxima Nova" w:hAnsi="Proxima Nova"/>
                <w:sz w:val="20"/>
                <w:szCs w:val="20"/>
              </w:rPr>
            </w:pPr>
            <w:r>
              <w:rPr>
                <w:rFonts w:ascii="Proxima Nova" w:hAnsi="Proxima Nova"/>
                <w:sz w:val="20"/>
                <w:szCs w:val="20"/>
              </w:rPr>
              <w:t xml:space="preserve">The Design Intern is an opportunity to be involved in a variety of </w:t>
            </w:r>
            <w:r w:rsidR="00583CAC">
              <w:rPr>
                <w:rFonts w:ascii="Proxima Nova" w:hAnsi="Proxima Nova"/>
                <w:sz w:val="20"/>
                <w:szCs w:val="20"/>
              </w:rPr>
              <w:t>real-world</w:t>
            </w:r>
            <w:r>
              <w:rPr>
                <w:rFonts w:ascii="Proxima Nova" w:hAnsi="Proxima Nova"/>
                <w:sz w:val="20"/>
                <w:szCs w:val="20"/>
              </w:rPr>
              <w:t xml:space="preserve"> experiences as an Interior Design in a furniture, flooring, architectural product and AV dealer, known as an Interior Integrator. This position will shadow local Designers and have experiences with Sales, Project Management, Administrator, Warehouse, the Flooring Team</w:t>
            </w:r>
            <w:r w:rsidR="00421312">
              <w:rPr>
                <w:rFonts w:ascii="Proxima Nova" w:hAnsi="Proxima Nova"/>
                <w:sz w:val="20"/>
                <w:szCs w:val="20"/>
              </w:rPr>
              <w:t xml:space="preserve">, Sales Representatives and the Management Team. Interns will attend client meetings and presentations, </w:t>
            </w:r>
            <w:r w:rsidR="00583CAC">
              <w:rPr>
                <w:rFonts w:ascii="Proxima Nova" w:hAnsi="Proxima Nova"/>
                <w:sz w:val="20"/>
                <w:szCs w:val="20"/>
              </w:rPr>
              <w:t>learn</w:t>
            </w:r>
            <w:r w:rsidR="00421312">
              <w:rPr>
                <w:rFonts w:ascii="Proxima Nova" w:hAnsi="Proxima Nova"/>
                <w:sz w:val="20"/>
                <w:szCs w:val="20"/>
              </w:rPr>
              <w:t xml:space="preserve"> the basics of the computer program CET Designer, draw field measurements, organize the design library and assist with any other assignment given to them.</w:t>
            </w:r>
          </w:p>
        </w:tc>
      </w:tr>
    </w:tbl>
    <w:p w14:paraId="67D1B74E" w14:textId="4E34E579" w:rsidR="00531EF5" w:rsidRPr="00993640" w:rsidRDefault="00531EF5">
      <w:pPr>
        <w:rPr>
          <w:rFonts w:ascii="Proxima Nova" w:hAnsi="Proxima Nova"/>
        </w:rPr>
      </w:pPr>
    </w:p>
    <w:tbl>
      <w:tblPr>
        <w:tblStyle w:val="TableGrid"/>
        <w:tblW w:w="10795" w:type="dxa"/>
        <w:tblLook w:val="04A0" w:firstRow="1" w:lastRow="0" w:firstColumn="1" w:lastColumn="0" w:noHBand="0" w:noVBand="1"/>
      </w:tblPr>
      <w:tblGrid>
        <w:gridCol w:w="10795"/>
      </w:tblGrid>
      <w:tr w:rsidR="00531EF5" w:rsidRPr="00725725" w14:paraId="1FE9BB5F" w14:textId="77777777" w:rsidTr="007E0B2C">
        <w:tc>
          <w:tcPr>
            <w:tcW w:w="10795" w:type="dxa"/>
            <w:shd w:val="clear" w:color="auto" w:fill="8AC6EA" w:themeFill="background2"/>
          </w:tcPr>
          <w:p w14:paraId="6981FD7F" w14:textId="77777777" w:rsidR="00580819" w:rsidRPr="00580819" w:rsidRDefault="00580819" w:rsidP="00580819">
            <w:pPr>
              <w:jc w:val="center"/>
              <w:rPr>
                <w:rFonts w:ascii="Proxima Nova Medium" w:hAnsi="Proxima Nova Medium"/>
                <w:b/>
                <w:bCs/>
              </w:rPr>
            </w:pPr>
            <w:r w:rsidRPr="00580819">
              <w:rPr>
                <w:rFonts w:ascii="Proxima Nova Medium" w:hAnsi="Proxima Nova Medium"/>
                <w:b/>
                <w:bCs/>
              </w:rPr>
              <w:t>Position Responsibilities- Essential</w:t>
            </w:r>
          </w:p>
          <w:p w14:paraId="61BCB7F2" w14:textId="7D435CB3" w:rsidR="00531EF5" w:rsidRPr="00725725" w:rsidRDefault="00580819" w:rsidP="00580819">
            <w:pPr>
              <w:jc w:val="center"/>
              <w:rPr>
                <w:rFonts w:ascii="Proxima Nova Medium" w:hAnsi="Proxima Nova Medium"/>
                <w:b/>
                <w:bCs/>
              </w:rPr>
            </w:pPr>
            <w:r w:rsidRPr="00580819">
              <w:rPr>
                <w:rFonts w:ascii="Proxima Nova Medium" w:hAnsi="Proxima Nova Medium"/>
                <w:b/>
                <w:bCs/>
              </w:rPr>
              <w:t>This list of tasks is illustrative ONLY and is not a comprehensive listing of all functions and tasks performed by positions in this class. It does not imply that all positions within the class perform all the duties listed, nor</w:t>
            </w:r>
            <w:r w:rsidR="001B51C7">
              <w:rPr>
                <w:rFonts w:ascii="Proxima Nova Medium" w:hAnsi="Proxima Nova Medium"/>
                <w:b/>
                <w:bCs/>
              </w:rPr>
              <w:t xml:space="preserve"> </w:t>
            </w:r>
            <w:r w:rsidRPr="00580819">
              <w:rPr>
                <w:rFonts w:ascii="Proxima Nova Medium" w:hAnsi="Proxima Nova Medium"/>
                <w:b/>
                <w:bCs/>
              </w:rPr>
              <w:t>does it necessarily list all possible duties that may be assigned.</w:t>
            </w:r>
          </w:p>
        </w:tc>
      </w:tr>
      <w:tr w:rsidR="00531EF5" w:rsidRPr="008254FB" w14:paraId="1A1612E6" w14:textId="77777777" w:rsidTr="001859D7">
        <w:tc>
          <w:tcPr>
            <w:tcW w:w="10795" w:type="dxa"/>
          </w:tcPr>
          <w:p w14:paraId="229D37BD" w14:textId="17C88C93" w:rsidR="008C3F54" w:rsidRPr="008C3F54" w:rsidRDefault="00421312" w:rsidP="008C3F54">
            <w:pPr>
              <w:pStyle w:val="ListParagraph"/>
              <w:numPr>
                <w:ilvl w:val="0"/>
                <w:numId w:val="14"/>
              </w:numPr>
              <w:rPr>
                <w:rFonts w:ascii="Proxima Nova" w:hAnsi="Proxima Nova"/>
                <w:sz w:val="20"/>
                <w:szCs w:val="20"/>
              </w:rPr>
            </w:pPr>
            <w:r>
              <w:rPr>
                <w:rFonts w:ascii="Proxima Nova" w:hAnsi="Proxima Nova"/>
                <w:sz w:val="20"/>
                <w:szCs w:val="20"/>
              </w:rPr>
              <w:t>Shadows Young Office Designers</w:t>
            </w:r>
            <w:r w:rsidR="00583CAC">
              <w:rPr>
                <w:rFonts w:ascii="Proxima Nova" w:hAnsi="Proxima Nova"/>
                <w:sz w:val="20"/>
                <w:szCs w:val="20"/>
              </w:rPr>
              <w:t xml:space="preserve"> in all aspects of projects, including, but not limited to: Client Meetings, Design Presentations, Design work in CET, Creating Client Drawings, Creating Labor Drawing, Getting Manufacturer Quotes, Spec Checking, Quoting and Installation Drawings.</w:t>
            </w:r>
          </w:p>
          <w:p w14:paraId="047009E8" w14:textId="37040CF4" w:rsidR="008C3F54" w:rsidRDefault="00421312" w:rsidP="008C3F54">
            <w:pPr>
              <w:pStyle w:val="ListParagraph"/>
              <w:numPr>
                <w:ilvl w:val="0"/>
                <w:numId w:val="14"/>
              </w:numPr>
              <w:rPr>
                <w:rFonts w:ascii="Proxima Nova" w:hAnsi="Proxima Nova"/>
                <w:sz w:val="20"/>
                <w:szCs w:val="20"/>
              </w:rPr>
            </w:pPr>
            <w:r>
              <w:rPr>
                <w:rFonts w:ascii="Proxima Nova" w:hAnsi="Proxima Nova"/>
                <w:sz w:val="20"/>
                <w:szCs w:val="20"/>
              </w:rPr>
              <w:t xml:space="preserve">Meets </w:t>
            </w:r>
            <w:r w:rsidR="00583CAC">
              <w:rPr>
                <w:rFonts w:ascii="Proxima Nova" w:hAnsi="Proxima Nova"/>
                <w:sz w:val="20"/>
                <w:szCs w:val="20"/>
              </w:rPr>
              <w:t>with</w:t>
            </w:r>
            <w:r>
              <w:rPr>
                <w:rFonts w:ascii="Proxima Nova" w:hAnsi="Proxima Nova"/>
                <w:sz w:val="20"/>
                <w:szCs w:val="20"/>
              </w:rPr>
              <w:t xml:space="preserve"> </w:t>
            </w:r>
            <w:r w:rsidR="00583CAC">
              <w:rPr>
                <w:rFonts w:ascii="Proxima Nova" w:hAnsi="Proxima Nova"/>
                <w:sz w:val="20"/>
                <w:szCs w:val="20"/>
              </w:rPr>
              <w:t>Market Manager</w:t>
            </w:r>
            <w:r>
              <w:rPr>
                <w:rFonts w:ascii="Proxima Nova" w:hAnsi="Proxima Nova"/>
                <w:sz w:val="20"/>
                <w:szCs w:val="20"/>
              </w:rPr>
              <w:t xml:space="preserve">, Project Management, Administration, Flooring Team and Management Team to understand their </w:t>
            </w:r>
            <w:r w:rsidR="00583CAC">
              <w:rPr>
                <w:rFonts w:ascii="Proxima Nova" w:hAnsi="Proxima Nova"/>
                <w:sz w:val="20"/>
                <w:szCs w:val="20"/>
              </w:rPr>
              <w:t>teams</w:t>
            </w:r>
            <w:r>
              <w:rPr>
                <w:rFonts w:ascii="Proxima Nova" w:hAnsi="Proxima Nova"/>
                <w:sz w:val="20"/>
                <w:szCs w:val="20"/>
              </w:rPr>
              <w:t xml:space="preserve"> and how they integrate with the Design Team</w:t>
            </w:r>
          </w:p>
          <w:p w14:paraId="62C48011" w14:textId="60A41005" w:rsidR="00421312" w:rsidRPr="008C3F54" w:rsidRDefault="00421312" w:rsidP="008C3F54">
            <w:pPr>
              <w:pStyle w:val="ListParagraph"/>
              <w:numPr>
                <w:ilvl w:val="0"/>
                <w:numId w:val="14"/>
              </w:numPr>
              <w:rPr>
                <w:rFonts w:ascii="Proxima Nova" w:hAnsi="Proxima Nova"/>
                <w:sz w:val="20"/>
                <w:szCs w:val="20"/>
              </w:rPr>
            </w:pPr>
            <w:r>
              <w:rPr>
                <w:rFonts w:ascii="Proxima Nova" w:hAnsi="Proxima Nova"/>
                <w:sz w:val="20"/>
                <w:szCs w:val="20"/>
              </w:rPr>
              <w:t>Meets with Sales Representatives to learn about their products</w:t>
            </w:r>
          </w:p>
          <w:p w14:paraId="5938BE41" w14:textId="5F6D1719" w:rsidR="008C3F54" w:rsidRPr="008C3F54" w:rsidRDefault="00421312" w:rsidP="008C3F54">
            <w:pPr>
              <w:pStyle w:val="ListParagraph"/>
              <w:numPr>
                <w:ilvl w:val="0"/>
                <w:numId w:val="14"/>
              </w:numPr>
              <w:rPr>
                <w:rFonts w:ascii="Proxima Nova" w:hAnsi="Proxima Nova"/>
                <w:sz w:val="20"/>
                <w:szCs w:val="20"/>
              </w:rPr>
            </w:pPr>
            <w:r>
              <w:rPr>
                <w:rFonts w:ascii="Proxima Nova" w:hAnsi="Proxima Nova"/>
                <w:sz w:val="20"/>
                <w:szCs w:val="20"/>
              </w:rPr>
              <w:t>Attends Client Meetings with a Designer, both in person and virtual</w:t>
            </w:r>
          </w:p>
          <w:p w14:paraId="70E7AD8F" w14:textId="39C2A48D" w:rsidR="008C3F54" w:rsidRDefault="00583CAC" w:rsidP="008C3F54">
            <w:pPr>
              <w:pStyle w:val="ListParagraph"/>
              <w:numPr>
                <w:ilvl w:val="0"/>
                <w:numId w:val="14"/>
              </w:numPr>
              <w:rPr>
                <w:rFonts w:ascii="Proxima Nova" w:hAnsi="Proxima Nova"/>
                <w:sz w:val="20"/>
                <w:szCs w:val="20"/>
              </w:rPr>
            </w:pPr>
            <w:proofErr w:type="gramStart"/>
            <w:r>
              <w:rPr>
                <w:rFonts w:ascii="Proxima Nova" w:hAnsi="Proxima Nova"/>
                <w:sz w:val="20"/>
                <w:szCs w:val="20"/>
              </w:rPr>
              <w:t>Learn</w:t>
            </w:r>
            <w:proofErr w:type="gramEnd"/>
            <w:r>
              <w:rPr>
                <w:rFonts w:ascii="Proxima Nova" w:hAnsi="Proxima Nova"/>
                <w:sz w:val="20"/>
                <w:szCs w:val="20"/>
              </w:rPr>
              <w:t xml:space="preserve"> </w:t>
            </w:r>
            <w:r w:rsidR="00421312">
              <w:rPr>
                <w:rFonts w:ascii="Proxima Nova" w:hAnsi="Proxima Nova"/>
                <w:sz w:val="20"/>
                <w:szCs w:val="20"/>
              </w:rPr>
              <w:t>the basics of CET Designer</w:t>
            </w:r>
          </w:p>
          <w:p w14:paraId="4F68145E" w14:textId="20766597" w:rsidR="00421312" w:rsidRPr="008C3F54" w:rsidRDefault="00421312" w:rsidP="008C3F54">
            <w:pPr>
              <w:pStyle w:val="ListParagraph"/>
              <w:numPr>
                <w:ilvl w:val="0"/>
                <w:numId w:val="14"/>
              </w:numPr>
              <w:rPr>
                <w:rFonts w:ascii="Proxima Nova" w:hAnsi="Proxima Nova"/>
                <w:sz w:val="20"/>
                <w:szCs w:val="20"/>
              </w:rPr>
            </w:pPr>
            <w:r>
              <w:rPr>
                <w:rFonts w:ascii="Proxima Nova" w:hAnsi="Proxima Nova"/>
                <w:sz w:val="20"/>
                <w:szCs w:val="20"/>
              </w:rPr>
              <w:t>Practices in CET Designer with practice projects used in Young Office’s onboarding process</w:t>
            </w:r>
          </w:p>
          <w:p w14:paraId="02FA4103" w14:textId="62A71272" w:rsidR="008C3F54" w:rsidRPr="008C3F54" w:rsidRDefault="00421312" w:rsidP="008C3F54">
            <w:pPr>
              <w:pStyle w:val="ListParagraph"/>
              <w:numPr>
                <w:ilvl w:val="0"/>
                <w:numId w:val="14"/>
              </w:numPr>
              <w:rPr>
                <w:rFonts w:ascii="Proxima Nova" w:hAnsi="Proxima Nova"/>
                <w:sz w:val="20"/>
                <w:szCs w:val="20"/>
              </w:rPr>
            </w:pPr>
            <w:r>
              <w:rPr>
                <w:rFonts w:ascii="Proxima Nova" w:hAnsi="Proxima Nova"/>
                <w:sz w:val="20"/>
                <w:szCs w:val="20"/>
              </w:rPr>
              <w:t>Draws field measurements from projects meetings, as applicable</w:t>
            </w:r>
          </w:p>
          <w:p w14:paraId="559CBF85" w14:textId="152000AA" w:rsidR="008C3F54" w:rsidRDefault="00421312" w:rsidP="008C3F54">
            <w:pPr>
              <w:pStyle w:val="ListParagraph"/>
              <w:numPr>
                <w:ilvl w:val="0"/>
                <w:numId w:val="14"/>
              </w:numPr>
              <w:rPr>
                <w:rFonts w:ascii="Proxima Nova" w:hAnsi="Proxima Nova"/>
                <w:sz w:val="20"/>
                <w:szCs w:val="20"/>
              </w:rPr>
            </w:pPr>
            <w:r>
              <w:rPr>
                <w:rFonts w:ascii="Proxima Nova" w:hAnsi="Proxima Nova"/>
                <w:sz w:val="20"/>
                <w:szCs w:val="20"/>
              </w:rPr>
              <w:t xml:space="preserve">Organizes the library as new materials come in, reviews samples to see what is missing, </w:t>
            </w:r>
            <w:r w:rsidR="00583CAC">
              <w:rPr>
                <w:rFonts w:ascii="Proxima Nova" w:hAnsi="Proxima Nova"/>
                <w:sz w:val="20"/>
                <w:szCs w:val="20"/>
              </w:rPr>
              <w:t>advises Designers what needs to be ordered</w:t>
            </w:r>
          </w:p>
          <w:p w14:paraId="4E03A455" w14:textId="7C9250B5" w:rsidR="00421312" w:rsidRDefault="00421312" w:rsidP="008C3F54">
            <w:pPr>
              <w:pStyle w:val="ListParagraph"/>
              <w:numPr>
                <w:ilvl w:val="0"/>
                <w:numId w:val="14"/>
              </w:numPr>
              <w:rPr>
                <w:rFonts w:ascii="Proxima Nova" w:hAnsi="Proxima Nova"/>
                <w:sz w:val="20"/>
                <w:szCs w:val="20"/>
              </w:rPr>
            </w:pPr>
            <w:r>
              <w:rPr>
                <w:rFonts w:ascii="Proxima Nova" w:hAnsi="Proxima Nova"/>
                <w:sz w:val="20"/>
                <w:szCs w:val="20"/>
              </w:rPr>
              <w:t>Will receive an email address to communicate with Sales Reps and Young Office Employees</w:t>
            </w:r>
            <w:r w:rsidR="00583CAC">
              <w:rPr>
                <w:rFonts w:ascii="Proxima Nova" w:hAnsi="Proxima Nova"/>
                <w:sz w:val="20"/>
                <w:szCs w:val="20"/>
              </w:rPr>
              <w:t>, can order samples for projects as directed by a Designer</w:t>
            </w:r>
          </w:p>
          <w:p w14:paraId="002EBF0E" w14:textId="7933D377" w:rsidR="00421312" w:rsidRDefault="00421312" w:rsidP="008C3F54">
            <w:pPr>
              <w:pStyle w:val="ListParagraph"/>
              <w:numPr>
                <w:ilvl w:val="0"/>
                <w:numId w:val="14"/>
              </w:numPr>
              <w:rPr>
                <w:rFonts w:ascii="Proxima Nova" w:hAnsi="Proxima Nova"/>
                <w:sz w:val="20"/>
                <w:szCs w:val="20"/>
              </w:rPr>
            </w:pPr>
            <w:r>
              <w:rPr>
                <w:rFonts w:ascii="Proxima Nova" w:hAnsi="Proxima Nova"/>
                <w:sz w:val="20"/>
                <w:szCs w:val="20"/>
              </w:rPr>
              <w:t>Attend</w:t>
            </w:r>
            <w:r w:rsidR="00583CAC">
              <w:rPr>
                <w:rFonts w:ascii="Proxima Nova" w:hAnsi="Proxima Nova"/>
                <w:sz w:val="20"/>
                <w:szCs w:val="20"/>
              </w:rPr>
              <w:t xml:space="preserve"> a minimum of one project installation with a Project Manager</w:t>
            </w:r>
          </w:p>
          <w:p w14:paraId="0C8E320C" w14:textId="3990B1E2" w:rsidR="00583CAC" w:rsidRDefault="00583CAC" w:rsidP="008C3F54">
            <w:pPr>
              <w:pStyle w:val="ListParagraph"/>
              <w:numPr>
                <w:ilvl w:val="0"/>
                <w:numId w:val="14"/>
              </w:numPr>
              <w:rPr>
                <w:rFonts w:ascii="Proxima Nova" w:hAnsi="Proxima Nova"/>
                <w:sz w:val="20"/>
                <w:szCs w:val="20"/>
              </w:rPr>
            </w:pPr>
            <w:r>
              <w:rPr>
                <w:rFonts w:ascii="Proxima Nova" w:hAnsi="Proxima Nova"/>
                <w:sz w:val="20"/>
                <w:szCs w:val="20"/>
              </w:rPr>
              <w:t>Spends a minimum of one day in the Warehouse shadowing the Warehouse Manager</w:t>
            </w:r>
          </w:p>
          <w:p w14:paraId="72C82AE2" w14:textId="77777777" w:rsidR="00531EF5" w:rsidRDefault="00583CAC" w:rsidP="00583CAC">
            <w:pPr>
              <w:pStyle w:val="ListParagraph"/>
              <w:numPr>
                <w:ilvl w:val="0"/>
                <w:numId w:val="14"/>
              </w:numPr>
              <w:rPr>
                <w:rFonts w:ascii="Proxima Nova" w:hAnsi="Proxima Nova"/>
                <w:sz w:val="20"/>
                <w:szCs w:val="20"/>
              </w:rPr>
            </w:pPr>
            <w:r>
              <w:rPr>
                <w:rFonts w:ascii="Proxima Nova" w:hAnsi="Proxima Nova"/>
                <w:sz w:val="20"/>
                <w:szCs w:val="20"/>
              </w:rPr>
              <w:t>Shadows sales on Client meetings</w:t>
            </w:r>
          </w:p>
          <w:p w14:paraId="64C5FA09" w14:textId="6D5BD9C2" w:rsidR="00583CAC" w:rsidRPr="00583CAC" w:rsidRDefault="00583CAC" w:rsidP="00583CAC">
            <w:pPr>
              <w:pStyle w:val="ListParagraph"/>
              <w:numPr>
                <w:ilvl w:val="0"/>
                <w:numId w:val="14"/>
              </w:numPr>
              <w:rPr>
                <w:rFonts w:ascii="Proxima Nova" w:hAnsi="Proxima Nova"/>
                <w:sz w:val="20"/>
                <w:szCs w:val="20"/>
              </w:rPr>
            </w:pPr>
            <w:r>
              <w:rPr>
                <w:rFonts w:ascii="Proxima Nova" w:hAnsi="Proxima Nova"/>
                <w:sz w:val="20"/>
                <w:szCs w:val="20"/>
              </w:rPr>
              <w:t>Attends internal company meetings, as applicable</w:t>
            </w:r>
          </w:p>
        </w:tc>
      </w:tr>
    </w:tbl>
    <w:p w14:paraId="5E5443DF" w14:textId="5BDFBD0C" w:rsidR="00531EF5" w:rsidRPr="00993640" w:rsidRDefault="00531EF5">
      <w:pPr>
        <w:rPr>
          <w:rFonts w:ascii="Proxima Nova" w:hAnsi="Proxima Nova"/>
        </w:rPr>
      </w:pPr>
    </w:p>
    <w:tbl>
      <w:tblPr>
        <w:tblStyle w:val="TableGrid"/>
        <w:tblW w:w="10795" w:type="dxa"/>
        <w:tblLook w:val="04A0" w:firstRow="1" w:lastRow="0" w:firstColumn="1" w:lastColumn="0" w:noHBand="0" w:noVBand="1"/>
      </w:tblPr>
      <w:tblGrid>
        <w:gridCol w:w="10795"/>
      </w:tblGrid>
      <w:tr w:rsidR="00531EF5" w:rsidRPr="00725725" w14:paraId="5D778A73" w14:textId="77777777" w:rsidTr="007E0B2C">
        <w:tc>
          <w:tcPr>
            <w:tcW w:w="10795" w:type="dxa"/>
            <w:shd w:val="clear" w:color="auto" w:fill="8AC6EA" w:themeFill="background2"/>
          </w:tcPr>
          <w:p w14:paraId="7186DA74" w14:textId="5AD2C2FA" w:rsidR="00531EF5" w:rsidRPr="00725725" w:rsidRDefault="009318EC" w:rsidP="00531EF5">
            <w:pPr>
              <w:jc w:val="center"/>
              <w:rPr>
                <w:rFonts w:ascii="Proxima Nova Medium" w:hAnsi="Proxima Nova Medium"/>
                <w:b/>
                <w:bCs/>
              </w:rPr>
            </w:pPr>
            <w:r w:rsidRPr="009318EC">
              <w:rPr>
                <w:rFonts w:ascii="Proxima Nova Medium" w:hAnsi="Proxima Nova Medium"/>
                <w:b/>
                <w:bCs/>
              </w:rPr>
              <w:t>Position Responsibilities- Non-Essential/Other</w:t>
            </w:r>
          </w:p>
        </w:tc>
      </w:tr>
      <w:tr w:rsidR="00531EF5" w:rsidRPr="008254FB" w14:paraId="0A994446" w14:textId="77777777" w:rsidTr="001859D7">
        <w:tc>
          <w:tcPr>
            <w:tcW w:w="10795" w:type="dxa"/>
          </w:tcPr>
          <w:p w14:paraId="48C93A2E" w14:textId="46CFEE24" w:rsidR="00FD6812" w:rsidRPr="00FD6812" w:rsidRDefault="00FD6812" w:rsidP="00FD6812">
            <w:pPr>
              <w:pStyle w:val="ListParagraph"/>
              <w:numPr>
                <w:ilvl w:val="0"/>
                <w:numId w:val="16"/>
              </w:numPr>
              <w:rPr>
                <w:rFonts w:ascii="Proxima Nova" w:hAnsi="Proxima Nova"/>
                <w:sz w:val="20"/>
                <w:szCs w:val="20"/>
              </w:rPr>
            </w:pPr>
            <w:r w:rsidRPr="00FD6812">
              <w:rPr>
                <w:rFonts w:ascii="Proxima Nova" w:hAnsi="Proxima Nova"/>
                <w:sz w:val="20"/>
                <w:szCs w:val="20"/>
              </w:rPr>
              <w:t>Performs other related duties as assigned</w:t>
            </w:r>
          </w:p>
          <w:p w14:paraId="4E0756C9" w14:textId="33A534B4" w:rsidR="00531EF5" w:rsidRPr="00FD6812" w:rsidRDefault="00FD6812" w:rsidP="00FD6812">
            <w:pPr>
              <w:pStyle w:val="ListParagraph"/>
              <w:numPr>
                <w:ilvl w:val="0"/>
                <w:numId w:val="16"/>
              </w:numPr>
              <w:rPr>
                <w:rFonts w:ascii="Proxima Nova" w:hAnsi="Proxima Nova"/>
                <w:sz w:val="20"/>
                <w:szCs w:val="20"/>
              </w:rPr>
            </w:pPr>
            <w:r w:rsidRPr="00FD6812">
              <w:rPr>
                <w:rFonts w:ascii="Proxima Nova" w:hAnsi="Proxima Nova"/>
                <w:sz w:val="20"/>
                <w:szCs w:val="20"/>
              </w:rPr>
              <w:t>Assists other departments as needed</w:t>
            </w:r>
          </w:p>
        </w:tc>
      </w:tr>
    </w:tbl>
    <w:p w14:paraId="316457BE" w14:textId="34DCF072" w:rsidR="00531EF5" w:rsidRPr="00993640" w:rsidRDefault="00531EF5">
      <w:pPr>
        <w:rPr>
          <w:rFonts w:ascii="Proxima Nova" w:hAnsi="Proxima Nova"/>
        </w:rPr>
      </w:pPr>
    </w:p>
    <w:tbl>
      <w:tblPr>
        <w:tblStyle w:val="TableGrid"/>
        <w:tblW w:w="10795" w:type="dxa"/>
        <w:tblLook w:val="04A0" w:firstRow="1" w:lastRow="0" w:firstColumn="1" w:lastColumn="0" w:noHBand="0" w:noVBand="1"/>
      </w:tblPr>
      <w:tblGrid>
        <w:gridCol w:w="10795"/>
      </w:tblGrid>
      <w:tr w:rsidR="00531EF5" w:rsidRPr="00725725" w14:paraId="7873335B" w14:textId="77777777" w:rsidTr="007E0B2C">
        <w:tc>
          <w:tcPr>
            <w:tcW w:w="10795" w:type="dxa"/>
            <w:shd w:val="clear" w:color="auto" w:fill="8AC6EA" w:themeFill="background2"/>
          </w:tcPr>
          <w:p w14:paraId="13B74232" w14:textId="45FECBCD" w:rsidR="00531EF5" w:rsidRPr="00725725" w:rsidRDefault="00BF3737" w:rsidP="00531EF5">
            <w:pPr>
              <w:jc w:val="center"/>
              <w:rPr>
                <w:rFonts w:ascii="Proxima Nova Medium" w:hAnsi="Proxima Nova Medium"/>
                <w:b/>
                <w:bCs/>
              </w:rPr>
            </w:pPr>
            <w:r w:rsidRPr="00BF3737">
              <w:rPr>
                <w:rFonts w:ascii="Proxima Nova Medium" w:hAnsi="Proxima Nova Medium"/>
                <w:b/>
                <w:bCs/>
              </w:rPr>
              <w:t>Essential Skills and Experience</w:t>
            </w:r>
          </w:p>
        </w:tc>
      </w:tr>
      <w:tr w:rsidR="00531EF5" w:rsidRPr="008254FB" w14:paraId="112A7F75" w14:textId="77777777" w:rsidTr="001859D7">
        <w:tc>
          <w:tcPr>
            <w:tcW w:w="10795" w:type="dxa"/>
          </w:tcPr>
          <w:p w14:paraId="59751F6D" w14:textId="296A8E51" w:rsidR="009413BF" w:rsidRDefault="009413BF" w:rsidP="009413BF">
            <w:pPr>
              <w:pStyle w:val="ListParagraph"/>
              <w:numPr>
                <w:ilvl w:val="0"/>
                <w:numId w:val="18"/>
              </w:numPr>
              <w:rPr>
                <w:rFonts w:ascii="Proxima Nova" w:hAnsi="Proxima Nova"/>
                <w:sz w:val="20"/>
                <w:szCs w:val="20"/>
              </w:rPr>
            </w:pPr>
            <w:r w:rsidRPr="009413BF">
              <w:rPr>
                <w:rFonts w:ascii="Proxima Nova" w:hAnsi="Proxima Nova"/>
                <w:sz w:val="20"/>
                <w:szCs w:val="20"/>
              </w:rPr>
              <w:t>High School diploma or equivalent.</w:t>
            </w:r>
          </w:p>
          <w:p w14:paraId="77545DEE" w14:textId="46D73A7E" w:rsidR="00F871A6" w:rsidRPr="009413BF" w:rsidRDefault="00F871A6" w:rsidP="009413BF">
            <w:pPr>
              <w:pStyle w:val="ListParagraph"/>
              <w:numPr>
                <w:ilvl w:val="0"/>
                <w:numId w:val="18"/>
              </w:numPr>
              <w:rPr>
                <w:rFonts w:ascii="Proxima Nova" w:hAnsi="Proxima Nova"/>
                <w:sz w:val="20"/>
                <w:szCs w:val="20"/>
              </w:rPr>
            </w:pPr>
            <w:r>
              <w:rPr>
                <w:rFonts w:ascii="Proxima Nova" w:hAnsi="Proxima Nova"/>
                <w:sz w:val="20"/>
                <w:szCs w:val="20"/>
              </w:rPr>
              <w:t xml:space="preserve">Pursuit of </w:t>
            </w:r>
            <w:proofErr w:type="gramStart"/>
            <w:r>
              <w:rPr>
                <w:rFonts w:ascii="Proxima Nova" w:hAnsi="Proxima Nova"/>
                <w:sz w:val="20"/>
                <w:szCs w:val="20"/>
              </w:rPr>
              <w:t>Bachelor’s Degree in Interior Design</w:t>
            </w:r>
            <w:proofErr w:type="gramEnd"/>
          </w:p>
          <w:p w14:paraId="60BB6CFC" w14:textId="1C134A15" w:rsidR="009413BF" w:rsidRPr="009413BF" w:rsidRDefault="009413BF" w:rsidP="009413BF">
            <w:pPr>
              <w:pStyle w:val="ListParagraph"/>
              <w:numPr>
                <w:ilvl w:val="0"/>
                <w:numId w:val="18"/>
              </w:numPr>
              <w:rPr>
                <w:rFonts w:ascii="Proxima Nova" w:hAnsi="Proxima Nova"/>
                <w:sz w:val="20"/>
                <w:szCs w:val="20"/>
              </w:rPr>
            </w:pPr>
            <w:r w:rsidRPr="009413BF">
              <w:rPr>
                <w:rFonts w:ascii="Proxima Nova" w:hAnsi="Proxima Nova"/>
                <w:sz w:val="20"/>
                <w:szCs w:val="20"/>
              </w:rPr>
              <w:t>Excellent verbal and written communication skills.</w:t>
            </w:r>
          </w:p>
          <w:p w14:paraId="1150E0BB" w14:textId="79D2D210" w:rsidR="009413BF" w:rsidRPr="009413BF" w:rsidRDefault="009413BF" w:rsidP="009413BF">
            <w:pPr>
              <w:pStyle w:val="ListParagraph"/>
              <w:numPr>
                <w:ilvl w:val="0"/>
                <w:numId w:val="18"/>
              </w:numPr>
              <w:rPr>
                <w:rFonts w:ascii="Proxima Nova" w:hAnsi="Proxima Nova"/>
                <w:sz w:val="20"/>
                <w:szCs w:val="20"/>
              </w:rPr>
            </w:pPr>
            <w:r w:rsidRPr="009413BF">
              <w:rPr>
                <w:rFonts w:ascii="Proxima Nova" w:hAnsi="Proxima Nova"/>
                <w:sz w:val="20"/>
                <w:szCs w:val="20"/>
              </w:rPr>
              <w:t>Must possess excellent ability to prioritize and remain organized.</w:t>
            </w:r>
          </w:p>
          <w:p w14:paraId="66CA2FF6" w14:textId="7C74C254" w:rsidR="009413BF" w:rsidRPr="009413BF" w:rsidRDefault="009413BF" w:rsidP="009413BF">
            <w:pPr>
              <w:pStyle w:val="ListParagraph"/>
              <w:numPr>
                <w:ilvl w:val="0"/>
                <w:numId w:val="18"/>
              </w:numPr>
              <w:rPr>
                <w:rFonts w:ascii="Proxima Nova" w:hAnsi="Proxima Nova"/>
                <w:sz w:val="20"/>
                <w:szCs w:val="20"/>
              </w:rPr>
            </w:pPr>
            <w:r w:rsidRPr="009413BF">
              <w:rPr>
                <w:rFonts w:ascii="Proxima Nova" w:hAnsi="Proxima Nova"/>
                <w:sz w:val="20"/>
                <w:szCs w:val="20"/>
              </w:rPr>
              <w:t>Exceptional interpersonal skills.</w:t>
            </w:r>
          </w:p>
          <w:p w14:paraId="759EDBE3" w14:textId="4A733B1F" w:rsidR="009413BF" w:rsidRPr="009413BF" w:rsidRDefault="009413BF" w:rsidP="009413BF">
            <w:pPr>
              <w:pStyle w:val="ListParagraph"/>
              <w:numPr>
                <w:ilvl w:val="0"/>
                <w:numId w:val="18"/>
              </w:numPr>
              <w:rPr>
                <w:rFonts w:ascii="Proxima Nova" w:hAnsi="Proxima Nova"/>
                <w:sz w:val="20"/>
                <w:szCs w:val="20"/>
              </w:rPr>
            </w:pPr>
            <w:r w:rsidRPr="009413BF">
              <w:rPr>
                <w:rFonts w:ascii="Proxima Nova" w:hAnsi="Proxima Nova"/>
                <w:sz w:val="20"/>
                <w:szCs w:val="20"/>
              </w:rPr>
              <w:t xml:space="preserve">Positive and upbeat attitude.  </w:t>
            </w:r>
          </w:p>
          <w:p w14:paraId="6A668667" w14:textId="3171B5AC" w:rsidR="009413BF" w:rsidRPr="009413BF" w:rsidRDefault="009413BF" w:rsidP="009413BF">
            <w:pPr>
              <w:pStyle w:val="ListParagraph"/>
              <w:numPr>
                <w:ilvl w:val="0"/>
                <w:numId w:val="18"/>
              </w:numPr>
              <w:rPr>
                <w:rFonts w:ascii="Proxima Nova" w:hAnsi="Proxima Nova"/>
                <w:sz w:val="20"/>
                <w:szCs w:val="20"/>
              </w:rPr>
            </w:pPr>
            <w:r w:rsidRPr="009413BF">
              <w:rPr>
                <w:rFonts w:ascii="Proxima Nova" w:hAnsi="Proxima Nova"/>
                <w:sz w:val="20"/>
                <w:szCs w:val="20"/>
              </w:rPr>
              <w:lastRenderedPageBreak/>
              <w:t>Team player.</w:t>
            </w:r>
          </w:p>
          <w:p w14:paraId="7A3F0FD5" w14:textId="6279C9FA" w:rsidR="009413BF" w:rsidRPr="009413BF" w:rsidRDefault="009413BF" w:rsidP="009413BF">
            <w:pPr>
              <w:pStyle w:val="ListParagraph"/>
              <w:numPr>
                <w:ilvl w:val="0"/>
                <w:numId w:val="18"/>
              </w:numPr>
              <w:rPr>
                <w:rFonts w:ascii="Proxima Nova" w:hAnsi="Proxima Nova"/>
                <w:sz w:val="20"/>
                <w:szCs w:val="20"/>
              </w:rPr>
            </w:pPr>
            <w:r w:rsidRPr="009413BF">
              <w:rPr>
                <w:rFonts w:ascii="Proxima Nova" w:hAnsi="Proxima Nova"/>
                <w:sz w:val="20"/>
                <w:szCs w:val="20"/>
              </w:rPr>
              <w:t>Strong coaching ability or desire to learn.</w:t>
            </w:r>
          </w:p>
          <w:p w14:paraId="5C4615FB" w14:textId="3B57A318" w:rsidR="009413BF" w:rsidRPr="009413BF" w:rsidRDefault="009413BF" w:rsidP="009413BF">
            <w:pPr>
              <w:pStyle w:val="ListParagraph"/>
              <w:numPr>
                <w:ilvl w:val="0"/>
                <w:numId w:val="18"/>
              </w:numPr>
              <w:rPr>
                <w:rFonts w:ascii="Proxima Nova" w:hAnsi="Proxima Nova"/>
                <w:sz w:val="20"/>
                <w:szCs w:val="20"/>
              </w:rPr>
            </w:pPr>
            <w:r w:rsidRPr="009413BF">
              <w:rPr>
                <w:rFonts w:ascii="Proxima Nova" w:hAnsi="Proxima Nova"/>
                <w:sz w:val="20"/>
                <w:szCs w:val="20"/>
              </w:rPr>
              <w:t>Ability to work independently and handle multiple tasks.</w:t>
            </w:r>
          </w:p>
          <w:p w14:paraId="768616ED" w14:textId="3C9D9440" w:rsidR="00531EF5" w:rsidRPr="009413BF" w:rsidRDefault="009413BF" w:rsidP="009413BF">
            <w:pPr>
              <w:pStyle w:val="ListParagraph"/>
              <w:numPr>
                <w:ilvl w:val="0"/>
                <w:numId w:val="18"/>
              </w:numPr>
              <w:rPr>
                <w:rFonts w:ascii="Proxima Nova" w:hAnsi="Proxima Nova"/>
                <w:sz w:val="20"/>
                <w:szCs w:val="20"/>
              </w:rPr>
            </w:pPr>
            <w:r w:rsidRPr="009413BF">
              <w:rPr>
                <w:rFonts w:ascii="Proxima Nova" w:hAnsi="Proxima Nova"/>
                <w:sz w:val="20"/>
                <w:szCs w:val="20"/>
              </w:rPr>
              <w:t>Proficiency with MS Office and other software programs (Word, Excel, PowerPoint)</w:t>
            </w:r>
          </w:p>
        </w:tc>
      </w:tr>
    </w:tbl>
    <w:p w14:paraId="11E576E9" w14:textId="746299E3" w:rsidR="008E7530" w:rsidRPr="00F871A6" w:rsidRDefault="00A92A7D" w:rsidP="00F871A6">
      <w:pPr>
        <w:widowControl w:val="0"/>
        <w:tabs>
          <w:tab w:val="left" w:pos="2340"/>
        </w:tabs>
        <w:autoSpaceDE w:val="0"/>
        <w:autoSpaceDN w:val="0"/>
        <w:spacing w:after="0" w:line="240" w:lineRule="auto"/>
        <w:rPr>
          <w:rFonts w:ascii="Proxima Nova Medium" w:hAnsi="Proxima Nova Medium"/>
          <w:b/>
          <w:bCs/>
        </w:rPr>
      </w:pPr>
      <w:r>
        <w:rPr>
          <w:rFonts w:ascii="Proxima Nova Medium" w:hAnsi="Proxima Nova Medium"/>
          <w:b/>
          <w:bCs/>
        </w:rPr>
        <w:lastRenderedPageBreak/>
        <w:tab/>
      </w:r>
    </w:p>
    <w:p w14:paraId="7661A8BD" w14:textId="53F8FBEC" w:rsidR="009F2F6A" w:rsidRPr="005D5004" w:rsidRDefault="009F2F6A" w:rsidP="005D5004">
      <w:pPr>
        <w:widowControl w:val="0"/>
        <w:autoSpaceDE w:val="0"/>
        <w:autoSpaceDN w:val="0"/>
        <w:spacing w:after="0" w:line="240" w:lineRule="auto"/>
        <w:rPr>
          <w:rFonts w:ascii="Proxima Nova Medium" w:hAnsi="Proxima Nova Medium"/>
          <w:b/>
          <w:bCs/>
          <w:u w:val="single"/>
        </w:rPr>
      </w:pPr>
      <w:r w:rsidRPr="005D5004">
        <w:rPr>
          <w:rFonts w:ascii="Proxima Nova Medium" w:hAnsi="Proxima Nova Medium"/>
          <w:b/>
          <w:bCs/>
          <w:u w:val="single"/>
        </w:rPr>
        <w:t>Environmental Hazards:</w:t>
      </w:r>
    </w:p>
    <w:p w14:paraId="603592BF" w14:textId="05B68451" w:rsidR="005D5004" w:rsidRDefault="009F2F6A" w:rsidP="005D5004">
      <w:pPr>
        <w:widowControl w:val="0"/>
        <w:autoSpaceDE w:val="0"/>
        <w:autoSpaceDN w:val="0"/>
        <w:spacing w:after="0" w:line="240" w:lineRule="auto"/>
        <w:rPr>
          <w:rFonts w:ascii="Proxima Nova" w:hAnsi="Proxima Nova"/>
          <w:sz w:val="20"/>
          <w:szCs w:val="20"/>
        </w:rPr>
      </w:pPr>
      <w:r w:rsidRPr="009F2F6A">
        <w:rPr>
          <w:rFonts w:ascii="Proxima Nova" w:hAnsi="Proxima Nova"/>
          <w:sz w:val="20"/>
          <w:szCs w:val="20"/>
        </w:rPr>
        <w:t>The job risks exposure to no known environmental hazards.</w:t>
      </w:r>
    </w:p>
    <w:p w14:paraId="7205EBB3" w14:textId="77777777" w:rsidR="00561A8F" w:rsidRDefault="00561A8F" w:rsidP="005D5004">
      <w:pPr>
        <w:widowControl w:val="0"/>
        <w:autoSpaceDE w:val="0"/>
        <w:autoSpaceDN w:val="0"/>
        <w:spacing w:after="0" w:line="240" w:lineRule="auto"/>
        <w:rPr>
          <w:rFonts w:ascii="Proxima Nova Medium" w:hAnsi="Proxima Nova Medium"/>
          <w:b/>
          <w:bCs/>
          <w:u w:val="single"/>
        </w:rPr>
      </w:pPr>
    </w:p>
    <w:p w14:paraId="251B827A" w14:textId="21FC95A7" w:rsidR="00644963" w:rsidRPr="005D5004" w:rsidRDefault="009F2F6A" w:rsidP="005D5004">
      <w:pPr>
        <w:widowControl w:val="0"/>
        <w:autoSpaceDE w:val="0"/>
        <w:autoSpaceDN w:val="0"/>
        <w:spacing w:after="0" w:line="240" w:lineRule="auto"/>
        <w:rPr>
          <w:rFonts w:ascii="Proxima Nova Medium" w:hAnsi="Proxima Nova Medium"/>
          <w:b/>
          <w:bCs/>
          <w:u w:val="single"/>
        </w:rPr>
      </w:pPr>
      <w:r w:rsidRPr="005D5004">
        <w:rPr>
          <w:rFonts w:ascii="Proxima Nova Medium" w:hAnsi="Proxima Nova Medium"/>
          <w:b/>
          <w:bCs/>
          <w:u w:val="single"/>
        </w:rPr>
        <w:t>Sensory Requirements:</w:t>
      </w:r>
    </w:p>
    <w:p w14:paraId="1B25DB36" w14:textId="19371400" w:rsidR="00AE4910" w:rsidRDefault="009F2F6A" w:rsidP="005D5004">
      <w:pPr>
        <w:widowControl w:val="0"/>
        <w:autoSpaceDE w:val="0"/>
        <w:autoSpaceDN w:val="0"/>
        <w:spacing w:after="0" w:line="240" w:lineRule="auto"/>
        <w:rPr>
          <w:rFonts w:ascii="Proxima Nova" w:hAnsi="Proxima Nova"/>
          <w:b/>
          <w:bCs/>
          <w:i/>
          <w:iCs/>
          <w:sz w:val="20"/>
          <w:szCs w:val="20"/>
        </w:rPr>
      </w:pPr>
      <w:r w:rsidRPr="009F2F6A">
        <w:rPr>
          <w:rFonts w:ascii="Proxima Nova" w:hAnsi="Proxima Nova"/>
          <w:sz w:val="20"/>
          <w:szCs w:val="20"/>
        </w:rPr>
        <w:t>The job requires normal visual acuity, depth perception, and field of vision, hearing, speaking, and color perception.</w:t>
      </w:r>
    </w:p>
    <w:p w14:paraId="33C5B2C0" w14:textId="77777777" w:rsidR="00AE4910" w:rsidRDefault="00AE4910" w:rsidP="005D5004">
      <w:pPr>
        <w:widowControl w:val="0"/>
        <w:autoSpaceDE w:val="0"/>
        <w:autoSpaceDN w:val="0"/>
        <w:spacing w:after="0" w:line="240" w:lineRule="auto"/>
        <w:rPr>
          <w:rFonts w:ascii="Proxima Nova" w:hAnsi="Proxima Nova"/>
          <w:b/>
          <w:bCs/>
          <w:i/>
          <w:iCs/>
          <w:sz w:val="20"/>
          <w:szCs w:val="20"/>
        </w:rPr>
      </w:pPr>
    </w:p>
    <w:p w14:paraId="7D64BEAD" w14:textId="70A0318F" w:rsidR="00AE4910" w:rsidRDefault="009F2F6A" w:rsidP="005D5004">
      <w:pPr>
        <w:widowControl w:val="0"/>
        <w:autoSpaceDE w:val="0"/>
        <w:autoSpaceDN w:val="0"/>
        <w:spacing w:after="0" w:line="240" w:lineRule="auto"/>
        <w:rPr>
          <w:rFonts w:ascii="Proxima Nova" w:hAnsi="Proxima Nova"/>
          <w:b/>
          <w:bCs/>
          <w:i/>
          <w:iCs/>
          <w:sz w:val="20"/>
          <w:szCs w:val="20"/>
        </w:rPr>
      </w:pPr>
      <w:r w:rsidRPr="004A08C9">
        <w:rPr>
          <w:rFonts w:ascii="Proxima Nova" w:hAnsi="Proxima Nova"/>
          <w:b/>
          <w:bCs/>
          <w:i/>
          <w:iCs/>
          <w:sz w:val="20"/>
          <w:szCs w:val="20"/>
        </w:rPr>
        <w:t>The Company has reviewed this job description to ensure that essential functions and basic duties have been included. It is intended to provide guidelines for job expectations and the employee's ability to perform the position described. It is not intended to be construed as an exhaustive list of all functions, responsibilities, skills, and abilities. Additional functions and requirements may be assigned by supervisors as deemed appropriate. This document does not represent an expressed or implied contract of employment, nor does it alter your at</w:t>
      </w:r>
      <w:proofErr w:type="gramStart"/>
      <w:r w:rsidRPr="004A08C9">
        <w:rPr>
          <w:rFonts w:ascii="Proxima Nova" w:hAnsi="Proxima Nova"/>
          <w:b/>
          <w:bCs/>
          <w:i/>
          <w:iCs/>
          <w:sz w:val="20"/>
          <w:szCs w:val="20"/>
        </w:rPr>
        <w:t>- will</w:t>
      </w:r>
      <w:proofErr w:type="gramEnd"/>
      <w:r w:rsidRPr="004A08C9">
        <w:rPr>
          <w:rFonts w:ascii="Proxima Nova" w:hAnsi="Proxima Nova"/>
          <w:b/>
          <w:bCs/>
          <w:i/>
          <w:iCs/>
          <w:sz w:val="20"/>
          <w:szCs w:val="20"/>
        </w:rPr>
        <w:t xml:space="preserve"> employment, and the Company reserves the right to change this job description and/or assign tasks for the employee to perform, as the Company may deem appropriate.</w:t>
      </w:r>
    </w:p>
    <w:p w14:paraId="56C59FC6" w14:textId="77777777" w:rsidR="00AE4910" w:rsidRDefault="00AE4910" w:rsidP="005D5004">
      <w:pPr>
        <w:widowControl w:val="0"/>
        <w:autoSpaceDE w:val="0"/>
        <w:autoSpaceDN w:val="0"/>
        <w:spacing w:after="0" w:line="240" w:lineRule="auto"/>
        <w:rPr>
          <w:rFonts w:ascii="Proxima Nova" w:hAnsi="Proxima Nova"/>
          <w:b/>
          <w:bCs/>
          <w:i/>
          <w:iCs/>
          <w:sz w:val="20"/>
          <w:szCs w:val="20"/>
        </w:rPr>
      </w:pPr>
    </w:p>
    <w:p w14:paraId="53409150" w14:textId="1CF3F9DF" w:rsidR="00FB6CF5" w:rsidRPr="004A08C9" w:rsidRDefault="009F2F6A" w:rsidP="005D5004">
      <w:pPr>
        <w:widowControl w:val="0"/>
        <w:autoSpaceDE w:val="0"/>
        <w:autoSpaceDN w:val="0"/>
        <w:spacing w:after="0" w:line="240" w:lineRule="auto"/>
        <w:rPr>
          <w:rFonts w:ascii="Proxima Nova" w:hAnsi="Proxima Nova"/>
          <w:b/>
          <w:bCs/>
          <w:i/>
          <w:iCs/>
          <w:sz w:val="20"/>
          <w:szCs w:val="20"/>
        </w:rPr>
      </w:pPr>
      <w:r w:rsidRPr="004A08C9">
        <w:rPr>
          <w:rFonts w:ascii="Proxima Nova" w:hAnsi="Proxima Nova"/>
          <w:b/>
          <w:bCs/>
          <w:i/>
          <w:iCs/>
          <w:sz w:val="20"/>
          <w:szCs w:val="20"/>
        </w:rPr>
        <w:t xml:space="preserve">Additionally, employees are expected to abide by all internal control &amp; compliance practices </w:t>
      </w:r>
      <w:proofErr w:type="gramStart"/>
      <w:r w:rsidRPr="004A08C9">
        <w:rPr>
          <w:rFonts w:ascii="Proxima Nova" w:hAnsi="Proxima Nova"/>
          <w:b/>
          <w:bCs/>
          <w:i/>
          <w:iCs/>
          <w:sz w:val="20"/>
          <w:szCs w:val="20"/>
        </w:rPr>
        <w:t>to</w:t>
      </w:r>
      <w:proofErr w:type="gramEnd"/>
      <w:r w:rsidRPr="004A08C9">
        <w:rPr>
          <w:rFonts w:ascii="Proxima Nova" w:hAnsi="Proxima Nova"/>
          <w:b/>
          <w:bCs/>
          <w:i/>
          <w:iCs/>
          <w:sz w:val="20"/>
          <w:szCs w:val="20"/>
        </w:rPr>
        <w:t>:</w:t>
      </w:r>
    </w:p>
    <w:p w14:paraId="66048C3D" w14:textId="6F138420" w:rsidR="009F2F6A" w:rsidRPr="004A08C9" w:rsidRDefault="009F2F6A" w:rsidP="005D5004">
      <w:pPr>
        <w:widowControl w:val="0"/>
        <w:autoSpaceDE w:val="0"/>
        <w:autoSpaceDN w:val="0"/>
        <w:spacing w:after="0" w:line="240" w:lineRule="auto"/>
        <w:rPr>
          <w:rFonts w:ascii="Proxima Nova" w:hAnsi="Proxima Nova"/>
          <w:b/>
          <w:bCs/>
          <w:i/>
          <w:iCs/>
          <w:sz w:val="20"/>
          <w:szCs w:val="20"/>
        </w:rPr>
      </w:pPr>
      <w:r w:rsidRPr="004A08C9">
        <w:rPr>
          <w:rFonts w:ascii="Proxima Nova" w:hAnsi="Proxima Nova"/>
          <w:b/>
          <w:bCs/>
          <w:i/>
          <w:iCs/>
          <w:sz w:val="20"/>
          <w:szCs w:val="20"/>
        </w:rPr>
        <w:t>Safeguard assets from theft and misuse.</w:t>
      </w:r>
    </w:p>
    <w:p w14:paraId="5784FDAA" w14:textId="77777777" w:rsidR="009F2F6A" w:rsidRPr="004A08C9" w:rsidRDefault="009F2F6A" w:rsidP="005D5004">
      <w:pPr>
        <w:widowControl w:val="0"/>
        <w:autoSpaceDE w:val="0"/>
        <w:autoSpaceDN w:val="0"/>
        <w:spacing w:after="0" w:line="240" w:lineRule="auto"/>
        <w:rPr>
          <w:rFonts w:ascii="Proxima Nova" w:hAnsi="Proxima Nova"/>
          <w:b/>
          <w:bCs/>
          <w:i/>
          <w:iCs/>
          <w:sz w:val="20"/>
          <w:szCs w:val="20"/>
        </w:rPr>
      </w:pPr>
      <w:r w:rsidRPr="004A08C9">
        <w:rPr>
          <w:rFonts w:ascii="Proxima Nova" w:hAnsi="Proxima Nova"/>
          <w:b/>
          <w:bCs/>
          <w:i/>
          <w:iCs/>
          <w:sz w:val="20"/>
          <w:szCs w:val="20"/>
        </w:rPr>
        <w:t>Ensure segregation of duties to minimize fraud.</w:t>
      </w:r>
    </w:p>
    <w:p w14:paraId="0C5D9972" w14:textId="77777777" w:rsidR="00F642EA" w:rsidRPr="004A08C9" w:rsidRDefault="009F2F6A" w:rsidP="005D5004">
      <w:pPr>
        <w:widowControl w:val="0"/>
        <w:autoSpaceDE w:val="0"/>
        <w:autoSpaceDN w:val="0"/>
        <w:spacing w:after="0" w:line="240" w:lineRule="auto"/>
        <w:rPr>
          <w:rFonts w:ascii="Proxima Nova" w:hAnsi="Proxima Nova"/>
          <w:b/>
          <w:bCs/>
          <w:i/>
          <w:iCs/>
          <w:sz w:val="20"/>
          <w:szCs w:val="20"/>
        </w:rPr>
      </w:pPr>
      <w:r w:rsidRPr="004A08C9">
        <w:rPr>
          <w:rFonts w:ascii="Proxima Nova" w:hAnsi="Proxima Nova"/>
          <w:b/>
          <w:bCs/>
          <w:i/>
          <w:iCs/>
          <w:sz w:val="20"/>
          <w:szCs w:val="20"/>
        </w:rPr>
        <w:t>Comply with business ethics, applicable laws, and regulations</w:t>
      </w:r>
      <w:r w:rsidR="00FB6CF5" w:rsidRPr="004A08C9">
        <w:rPr>
          <w:rFonts w:ascii="Proxima Nova" w:hAnsi="Proxima Nova"/>
          <w:b/>
          <w:bCs/>
          <w:i/>
          <w:iCs/>
          <w:sz w:val="20"/>
          <w:szCs w:val="20"/>
        </w:rPr>
        <w:t>.</w:t>
      </w:r>
    </w:p>
    <w:p w14:paraId="7459EB69" w14:textId="77777777" w:rsidR="00F642EA" w:rsidRPr="004A08C9" w:rsidRDefault="009F2F6A" w:rsidP="005D5004">
      <w:pPr>
        <w:widowControl w:val="0"/>
        <w:autoSpaceDE w:val="0"/>
        <w:autoSpaceDN w:val="0"/>
        <w:spacing w:after="0" w:line="240" w:lineRule="auto"/>
        <w:rPr>
          <w:rFonts w:ascii="Proxima Nova" w:hAnsi="Proxima Nova"/>
          <w:b/>
          <w:bCs/>
          <w:i/>
          <w:iCs/>
          <w:sz w:val="20"/>
          <w:szCs w:val="20"/>
        </w:rPr>
      </w:pPr>
      <w:r w:rsidRPr="004A08C9">
        <w:rPr>
          <w:rFonts w:ascii="Proxima Nova" w:hAnsi="Proxima Nova"/>
          <w:b/>
          <w:bCs/>
          <w:i/>
          <w:iCs/>
          <w:sz w:val="20"/>
          <w:szCs w:val="20"/>
        </w:rPr>
        <w:t>Maintain confidentiality of proprietary information</w:t>
      </w:r>
      <w:r w:rsidR="00F642EA" w:rsidRPr="004A08C9">
        <w:rPr>
          <w:rFonts w:ascii="Proxima Nova" w:hAnsi="Proxima Nova"/>
          <w:b/>
          <w:bCs/>
          <w:i/>
          <w:iCs/>
          <w:sz w:val="20"/>
          <w:szCs w:val="20"/>
        </w:rPr>
        <w:t>.</w:t>
      </w:r>
    </w:p>
    <w:p w14:paraId="3E2A1769" w14:textId="77777777" w:rsidR="00F642EA" w:rsidRPr="004A08C9" w:rsidRDefault="009F2F6A" w:rsidP="005D5004">
      <w:pPr>
        <w:widowControl w:val="0"/>
        <w:autoSpaceDE w:val="0"/>
        <w:autoSpaceDN w:val="0"/>
        <w:spacing w:after="0" w:line="240" w:lineRule="auto"/>
        <w:rPr>
          <w:rFonts w:ascii="Proxima Nova" w:hAnsi="Proxima Nova"/>
          <w:b/>
          <w:bCs/>
          <w:i/>
          <w:iCs/>
          <w:sz w:val="20"/>
          <w:szCs w:val="20"/>
        </w:rPr>
      </w:pPr>
      <w:r w:rsidRPr="004A08C9">
        <w:rPr>
          <w:rFonts w:ascii="Proxima Nova" w:hAnsi="Proxima Nova"/>
          <w:b/>
          <w:bCs/>
          <w:i/>
          <w:iCs/>
          <w:sz w:val="20"/>
          <w:szCs w:val="20"/>
        </w:rPr>
        <w:t>Periodically reconcile physical assets to accounting records</w:t>
      </w:r>
      <w:r w:rsidR="00F642EA" w:rsidRPr="004A08C9">
        <w:rPr>
          <w:rFonts w:ascii="Proxima Nova" w:hAnsi="Proxima Nova"/>
          <w:b/>
          <w:bCs/>
          <w:i/>
          <w:iCs/>
          <w:sz w:val="20"/>
          <w:szCs w:val="20"/>
        </w:rPr>
        <w:t>.</w:t>
      </w:r>
    </w:p>
    <w:p w14:paraId="2404461D" w14:textId="75404EDB" w:rsidR="009F2F6A" w:rsidRPr="004A08C9" w:rsidRDefault="009F2F6A" w:rsidP="005D5004">
      <w:pPr>
        <w:widowControl w:val="0"/>
        <w:autoSpaceDE w:val="0"/>
        <w:autoSpaceDN w:val="0"/>
        <w:spacing w:after="0" w:line="240" w:lineRule="auto"/>
        <w:rPr>
          <w:rFonts w:ascii="Proxima Nova" w:hAnsi="Proxima Nova"/>
          <w:b/>
          <w:bCs/>
          <w:i/>
          <w:iCs/>
          <w:sz w:val="20"/>
          <w:szCs w:val="20"/>
        </w:rPr>
      </w:pPr>
      <w:r w:rsidRPr="004A08C9">
        <w:rPr>
          <w:rFonts w:ascii="Proxima Nova" w:hAnsi="Proxima Nova"/>
          <w:b/>
          <w:bCs/>
          <w:i/>
          <w:iCs/>
          <w:sz w:val="20"/>
          <w:szCs w:val="20"/>
        </w:rPr>
        <w:t>Safely perform all job duties</w:t>
      </w:r>
      <w:r w:rsidR="00F642EA" w:rsidRPr="004A08C9">
        <w:rPr>
          <w:rFonts w:ascii="Proxima Nova" w:hAnsi="Proxima Nova"/>
          <w:b/>
          <w:bCs/>
          <w:i/>
          <w:iCs/>
          <w:sz w:val="20"/>
          <w:szCs w:val="20"/>
        </w:rPr>
        <w:t>.</w:t>
      </w:r>
    </w:p>
    <w:p w14:paraId="3F1E11BB" w14:textId="7F9B1B9B" w:rsidR="004D4E59" w:rsidRDefault="004D4E59" w:rsidP="005D5004">
      <w:pPr>
        <w:widowControl w:val="0"/>
        <w:autoSpaceDE w:val="0"/>
        <w:autoSpaceDN w:val="0"/>
        <w:spacing w:after="0" w:line="240" w:lineRule="auto"/>
        <w:rPr>
          <w:rFonts w:ascii="Proxima Nova" w:hAnsi="Proxima Nova"/>
          <w:i/>
          <w:iCs/>
          <w:sz w:val="20"/>
          <w:szCs w:val="20"/>
        </w:rPr>
      </w:pPr>
    </w:p>
    <w:p w14:paraId="7C7EFFFE" w14:textId="2F2FA8B0" w:rsidR="004D4E59" w:rsidRDefault="004D4E59" w:rsidP="005D5004">
      <w:pPr>
        <w:widowControl w:val="0"/>
        <w:autoSpaceDE w:val="0"/>
        <w:autoSpaceDN w:val="0"/>
        <w:spacing w:after="0" w:line="240" w:lineRule="auto"/>
        <w:rPr>
          <w:rFonts w:ascii="Proxima Nova" w:hAnsi="Proxima Nova"/>
          <w:i/>
          <w:iCs/>
          <w:sz w:val="20"/>
          <w:szCs w:val="20"/>
        </w:rPr>
      </w:pPr>
    </w:p>
    <w:p w14:paraId="526733B0" w14:textId="5C36D947" w:rsidR="004D4E59" w:rsidRDefault="004D4E59" w:rsidP="005D5004">
      <w:pPr>
        <w:widowControl w:val="0"/>
        <w:autoSpaceDE w:val="0"/>
        <w:autoSpaceDN w:val="0"/>
        <w:spacing w:after="0" w:line="240" w:lineRule="auto"/>
        <w:rPr>
          <w:rFonts w:ascii="Proxima Nova" w:hAnsi="Proxima Nova"/>
          <w:i/>
          <w:iCs/>
          <w:sz w:val="20"/>
          <w:szCs w:val="20"/>
        </w:rPr>
      </w:pPr>
    </w:p>
    <w:p w14:paraId="27FE1F67" w14:textId="28951F56" w:rsidR="005002B9" w:rsidRDefault="005002B9" w:rsidP="005D5004">
      <w:pPr>
        <w:widowControl w:val="0"/>
        <w:autoSpaceDE w:val="0"/>
        <w:autoSpaceDN w:val="0"/>
        <w:spacing w:after="0" w:line="240" w:lineRule="auto"/>
        <w:rPr>
          <w:rFonts w:ascii="Proxima Nova Medium" w:hAnsi="Proxima Nova Medium"/>
          <w:b/>
          <w:bCs/>
          <w:sz w:val="24"/>
          <w:szCs w:val="24"/>
        </w:rPr>
      </w:pPr>
      <w:r>
        <w:rPr>
          <w:rFonts w:ascii="Proxima Nova Medium" w:hAnsi="Proxima Nova Medium"/>
          <w:b/>
          <w:bCs/>
          <w:sz w:val="24"/>
          <w:szCs w:val="24"/>
        </w:rPr>
        <w:t>_________________________________________________</w:t>
      </w:r>
      <w:r w:rsidR="00CA5096">
        <w:rPr>
          <w:rFonts w:ascii="Proxima Nova Medium" w:hAnsi="Proxima Nova Medium"/>
          <w:b/>
          <w:bCs/>
          <w:sz w:val="24"/>
          <w:szCs w:val="24"/>
        </w:rPr>
        <w:t>_________</w:t>
      </w:r>
      <w:r>
        <w:rPr>
          <w:rFonts w:ascii="Proxima Nova Medium" w:hAnsi="Proxima Nova Medium"/>
          <w:b/>
          <w:bCs/>
          <w:sz w:val="24"/>
          <w:szCs w:val="24"/>
        </w:rPr>
        <w:t>____</w:t>
      </w:r>
      <w:r w:rsidR="000F4F64">
        <w:rPr>
          <w:rFonts w:ascii="Proxima Nova Medium" w:hAnsi="Proxima Nova Medium"/>
          <w:b/>
          <w:bCs/>
          <w:sz w:val="24"/>
          <w:szCs w:val="24"/>
        </w:rPr>
        <w:t>___________</w:t>
      </w:r>
      <w:r>
        <w:rPr>
          <w:rFonts w:ascii="Proxima Nova Medium" w:hAnsi="Proxima Nova Medium"/>
          <w:b/>
          <w:bCs/>
          <w:sz w:val="24"/>
          <w:szCs w:val="24"/>
        </w:rPr>
        <w:t>____</w:t>
      </w:r>
    </w:p>
    <w:p w14:paraId="184196CE" w14:textId="416027D4" w:rsidR="009F2F6A" w:rsidRPr="005C0DAD" w:rsidRDefault="009F2F6A" w:rsidP="005D5004">
      <w:pPr>
        <w:widowControl w:val="0"/>
        <w:autoSpaceDE w:val="0"/>
        <w:autoSpaceDN w:val="0"/>
        <w:spacing w:after="0" w:line="240" w:lineRule="auto"/>
        <w:rPr>
          <w:rFonts w:ascii="Proxima Nova Medium" w:hAnsi="Proxima Nova Medium"/>
          <w:b/>
          <w:bCs/>
        </w:rPr>
      </w:pPr>
      <w:r w:rsidRPr="005C0DAD">
        <w:rPr>
          <w:rFonts w:ascii="Proxima Nova Medium" w:hAnsi="Proxima Nova Medium"/>
          <w:b/>
          <w:bCs/>
        </w:rPr>
        <w:t>Print Employee Name</w:t>
      </w:r>
      <w:r w:rsidRPr="005C0DAD">
        <w:rPr>
          <w:rFonts w:ascii="Proxima Nova Medium" w:hAnsi="Proxima Nova Medium"/>
          <w:b/>
          <w:bCs/>
        </w:rPr>
        <w:tab/>
      </w:r>
      <w:r w:rsidR="005002B9" w:rsidRPr="005C0DAD">
        <w:rPr>
          <w:rFonts w:ascii="Proxima Nova Medium" w:hAnsi="Proxima Nova Medium"/>
          <w:b/>
          <w:bCs/>
        </w:rPr>
        <w:t xml:space="preserve">               </w:t>
      </w:r>
      <w:r w:rsidR="005C0DAD">
        <w:rPr>
          <w:rFonts w:ascii="Proxima Nova Medium" w:hAnsi="Proxima Nova Medium"/>
          <w:b/>
          <w:bCs/>
        </w:rPr>
        <w:t xml:space="preserve"> </w:t>
      </w:r>
      <w:r w:rsidR="00D1353A">
        <w:rPr>
          <w:rFonts w:ascii="Proxima Nova Medium" w:hAnsi="Proxima Nova Medium"/>
          <w:b/>
          <w:bCs/>
        </w:rPr>
        <w:t xml:space="preserve">         </w:t>
      </w:r>
      <w:r w:rsidR="005C0DAD">
        <w:rPr>
          <w:rFonts w:ascii="Proxima Nova Medium" w:hAnsi="Proxima Nova Medium"/>
          <w:b/>
          <w:bCs/>
        </w:rPr>
        <w:t xml:space="preserve"> </w:t>
      </w:r>
      <w:r w:rsidRPr="005C0DAD">
        <w:rPr>
          <w:rFonts w:ascii="Proxima Nova Medium" w:hAnsi="Proxima Nova Medium"/>
          <w:b/>
          <w:bCs/>
        </w:rPr>
        <w:t>Employee Signatur</w:t>
      </w:r>
      <w:r w:rsidR="00D1353A">
        <w:rPr>
          <w:rFonts w:ascii="Proxima Nova Medium" w:hAnsi="Proxima Nova Medium"/>
          <w:b/>
          <w:bCs/>
        </w:rPr>
        <w:t>e</w:t>
      </w:r>
      <w:r w:rsidR="005002B9" w:rsidRPr="005C0DAD">
        <w:rPr>
          <w:rFonts w:ascii="Proxima Nova Medium" w:hAnsi="Proxima Nova Medium"/>
          <w:b/>
          <w:bCs/>
        </w:rPr>
        <w:t xml:space="preserve">                   </w:t>
      </w:r>
      <w:r w:rsidR="005C0DAD">
        <w:rPr>
          <w:rFonts w:ascii="Proxima Nova Medium" w:hAnsi="Proxima Nova Medium"/>
          <w:b/>
          <w:bCs/>
        </w:rPr>
        <w:t xml:space="preserve">    </w:t>
      </w:r>
      <w:r w:rsidR="000F4F64">
        <w:rPr>
          <w:rFonts w:ascii="Proxima Nova Medium" w:hAnsi="Proxima Nova Medium"/>
          <w:b/>
          <w:bCs/>
        </w:rPr>
        <w:t xml:space="preserve">                        </w:t>
      </w:r>
      <w:r w:rsidR="00D1353A">
        <w:rPr>
          <w:rFonts w:ascii="Proxima Nova Medium" w:hAnsi="Proxima Nova Medium"/>
          <w:b/>
          <w:bCs/>
        </w:rPr>
        <w:t xml:space="preserve"> </w:t>
      </w:r>
      <w:r w:rsidR="005002B9" w:rsidRPr="005C0DAD">
        <w:rPr>
          <w:rFonts w:ascii="Proxima Nova Medium" w:hAnsi="Proxima Nova Medium"/>
          <w:b/>
          <w:bCs/>
        </w:rPr>
        <w:t xml:space="preserve"> </w:t>
      </w:r>
      <w:r w:rsidRPr="005C0DAD">
        <w:rPr>
          <w:rFonts w:ascii="Proxima Nova Medium" w:hAnsi="Proxima Nova Medium"/>
          <w:b/>
          <w:bCs/>
        </w:rPr>
        <w:t>Date</w:t>
      </w:r>
      <w:r w:rsidR="00331E08" w:rsidRPr="005C0DAD">
        <w:rPr>
          <w:rFonts w:ascii="Proxima Nova Medium" w:hAnsi="Proxima Nova Medium"/>
          <w:b/>
          <w:bCs/>
        </w:rPr>
        <w:t xml:space="preserve"> S</w:t>
      </w:r>
      <w:r w:rsidRPr="005C0DAD">
        <w:rPr>
          <w:rFonts w:ascii="Proxima Nova Medium" w:hAnsi="Proxima Nova Medium"/>
          <w:b/>
          <w:bCs/>
        </w:rPr>
        <w:t>igned</w:t>
      </w:r>
    </w:p>
    <w:p w14:paraId="2C90ADA9" w14:textId="595FEA4F" w:rsidR="00331E08" w:rsidRDefault="00331E08" w:rsidP="005D5004">
      <w:pPr>
        <w:widowControl w:val="0"/>
        <w:autoSpaceDE w:val="0"/>
        <w:autoSpaceDN w:val="0"/>
        <w:spacing w:after="0" w:line="240" w:lineRule="auto"/>
        <w:rPr>
          <w:rFonts w:ascii="Proxima Nova Medium" w:hAnsi="Proxima Nova Medium"/>
          <w:b/>
          <w:bCs/>
          <w:sz w:val="24"/>
          <w:szCs w:val="24"/>
        </w:rPr>
      </w:pPr>
    </w:p>
    <w:p w14:paraId="4FACC139" w14:textId="7633F009" w:rsidR="00331E08" w:rsidRDefault="00331E08" w:rsidP="005D5004">
      <w:pPr>
        <w:widowControl w:val="0"/>
        <w:autoSpaceDE w:val="0"/>
        <w:autoSpaceDN w:val="0"/>
        <w:spacing w:after="0" w:line="240" w:lineRule="auto"/>
        <w:rPr>
          <w:rFonts w:ascii="Proxima Nova Medium" w:hAnsi="Proxima Nova Medium"/>
          <w:b/>
          <w:bCs/>
          <w:sz w:val="24"/>
          <w:szCs w:val="24"/>
        </w:rPr>
      </w:pPr>
    </w:p>
    <w:p w14:paraId="418C7BAF" w14:textId="4571D080" w:rsidR="00331E08" w:rsidRDefault="00331E08" w:rsidP="005D5004">
      <w:pPr>
        <w:widowControl w:val="0"/>
        <w:autoSpaceDE w:val="0"/>
        <w:autoSpaceDN w:val="0"/>
        <w:spacing w:after="0" w:line="240" w:lineRule="auto"/>
        <w:rPr>
          <w:rFonts w:ascii="Proxima Nova Medium" w:hAnsi="Proxima Nova Medium"/>
          <w:b/>
          <w:bCs/>
          <w:sz w:val="24"/>
          <w:szCs w:val="24"/>
        </w:rPr>
      </w:pPr>
    </w:p>
    <w:p w14:paraId="3A5895DE" w14:textId="232A0CBD" w:rsidR="00331E08" w:rsidRDefault="00243D47" w:rsidP="005D5004">
      <w:pPr>
        <w:widowControl w:val="0"/>
        <w:autoSpaceDE w:val="0"/>
        <w:autoSpaceDN w:val="0"/>
        <w:spacing w:after="0" w:line="240" w:lineRule="auto"/>
        <w:rPr>
          <w:rFonts w:ascii="Proxima Nova Medium" w:hAnsi="Proxima Nova Medium"/>
          <w:b/>
          <w:bCs/>
          <w:sz w:val="24"/>
          <w:szCs w:val="24"/>
        </w:rPr>
      </w:pPr>
      <w:r>
        <w:rPr>
          <w:rFonts w:ascii="Proxima Nova Medium" w:hAnsi="Proxima Nova Medium"/>
          <w:b/>
          <w:bCs/>
          <w:sz w:val="24"/>
          <w:szCs w:val="24"/>
        </w:rPr>
        <w:t>____________________________________________________________</w:t>
      </w:r>
      <w:r w:rsidR="000F4F64">
        <w:rPr>
          <w:rFonts w:ascii="Proxima Nova Medium" w:hAnsi="Proxima Nova Medium"/>
          <w:b/>
          <w:bCs/>
          <w:sz w:val="24"/>
          <w:szCs w:val="24"/>
        </w:rPr>
        <w:t>___________</w:t>
      </w:r>
      <w:r>
        <w:rPr>
          <w:rFonts w:ascii="Proxima Nova Medium" w:hAnsi="Proxima Nova Medium"/>
          <w:b/>
          <w:bCs/>
          <w:sz w:val="24"/>
          <w:szCs w:val="24"/>
        </w:rPr>
        <w:t>______</w:t>
      </w:r>
    </w:p>
    <w:p w14:paraId="2B38AC40" w14:textId="13412EFF" w:rsidR="00770580" w:rsidRPr="005C0DAD" w:rsidRDefault="009B19B6" w:rsidP="005D5004">
      <w:pPr>
        <w:widowControl w:val="0"/>
        <w:autoSpaceDE w:val="0"/>
        <w:autoSpaceDN w:val="0"/>
        <w:spacing w:after="0" w:line="240" w:lineRule="auto"/>
        <w:rPr>
          <w:rFonts w:ascii="Proxima Nova" w:hAnsi="Proxima Nova"/>
          <w:sz w:val="18"/>
          <w:szCs w:val="18"/>
        </w:rPr>
      </w:pPr>
      <w:r w:rsidRPr="005C0DAD">
        <w:rPr>
          <w:rFonts w:ascii="Proxima Nova Medium" w:hAnsi="Proxima Nova Medium"/>
          <w:b/>
          <w:bCs/>
        </w:rPr>
        <w:t>Print Manager/Supervisor Name</w:t>
      </w:r>
      <w:r w:rsidRPr="005C0DAD">
        <w:rPr>
          <w:rFonts w:ascii="Proxima Nova Medium" w:hAnsi="Proxima Nova Medium"/>
          <w:b/>
          <w:bCs/>
        </w:rPr>
        <w:tab/>
      </w:r>
      <w:r w:rsidR="005C0DAD" w:rsidRPr="005C0DAD">
        <w:rPr>
          <w:rFonts w:ascii="Proxima Nova Medium" w:hAnsi="Proxima Nova Medium"/>
          <w:b/>
          <w:bCs/>
        </w:rPr>
        <w:t xml:space="preserve">    </w:t>
      </w:r>
      <w:r w:rsidR="005C0DAD">
        <w:rPr>
          <w:rFonts w:ascii="Proxima Nova Medium" w:hAnsi="Proxima Nova Medium"/>
          <w:b/>
          <w:bCs/>
        </w:rPr>
        <w:t xml:space="preserve"> </w:t>
      </w:r>
      <w:r w:rsidR="00D1353A">
        <w:rPr>
          <w:rFonts w:ascii="Proxima Nova Medium" w:hAnsi="Proxima Nova Medium"/>
          <w:b/>
          <w:bCs/>
        </w:rPr>
        <w:t xml:space="preserve">         </w:t>
      </w:r>
      <w:r w:rsidRPr="005C0DAD">
        <w:rPr>
          <w:rFonts w:ascii="Proxima Nova Medium" w:hAnsi="Proxima Nova Medium"/>
          <w:b/>
          <w:bCs/>
        </w:rPr>
        <w:t>Manager/Supervisor Signature</w:t>
      </w:r>
      <w:r w:rsidRPr="005C0DAD">
        <w:rPr>
          <w:rFonts w:ascii="Proxima Nova Medium" w:hAnsi="Proxima Nova Medium"/>
          <w:b/>
          <w:bCs/>
        </w:rPr>
        <w:tab/>
      </w:r>
      <w:r w:rsidR="005C0DAD">
        <w:rPr>
          <w:rFonts w:ascii="Proxima Nova Medium" w:hAnsi="Proxima Nova Medium"/>
          <w:b/>
          <w:bCs/>
        </w:rPr>
        <w:t xml:space="preserve">              </w:t>
      </w:r>
      <w:r w:rsidR="000F4F64">
        <w:rPr>
          <w:rFonts w:ascii="Proxima Nova Medium" w:hAnsi="Proxima Nova Medium"/>
          <w:b/>
          <w:bCs/>
        </w:rPr>
        <w:t xml:space="preserve">            </w:t>
      </w:r>
      <w:r w:rsidRPr="005C0DAD">
        <w:rPr>
          <w:rFonts w:ascii="Proxima Nova Medium" w:hAnsi="Proxima Nova Medium"/>
          <w:b/>
          <w:bCs/>
        </w:rPr>
        <w:t>Date Signed</w:t>
      </w:r>
    </w:p>
    <w:sectPr w:rsidR="00770580" w:rsidRPr="005C0DAD" w:rsidSect="000D58D9">
      <w:headerReference w:type="default" r:id="rId7"/>
      <w:footerReference w:type="default" r:id="rId8"/>
      <w:pgSz w:w="12240" w:h="15840"/>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AFE4" w14:textId="77777777" w:rsidR="00E8387E" w:rsidRDefault="00E8387E" w:rsidP="00BD78C6">
      <w:pPr>
        <w:spacing w:after="0" w:line="240" w:lineRule="auto"/>
      </w:pPr>
      <w:r>
        <w:separator/>
      </w:r>
    </w:p>
  </w:endnote>
  <w:endnote w:type="continuationSeparator" w:id="0">
    <w:p w14:paraId="05717D98" w14:textId="77777777" w:rsidR="00E8387E" w:rsidRDefault="00E8387E" w:rsidP="00BD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Medium">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2E26" w14:textId="5C0893B5" w:rsidR="00F54AAC" w:rsidRDefault="00A92A7D">
    <w:pPr>
      <w:pStyle w:val="BodyText"/>
      <w:spacing w:line="14" w:lineRule="auto"/>
      <w:rPr>
        <w:i/>
        <w:sz w:val="20"/>
      </w:rPr>
    </w:pPr>
    <w:r>
      <w:rPr>
        <w:i/>
        <w:noProof/>
        <w:sz w:val="20"/>
      </w:rPr>
      <mc:AlternateContent>
        <mc:Choice Requires="wps">
          <w:drawing>
            <wp:anchor distT="0" distB="0" distL="114300" distR="114300" simplePos="0" relativeHeight="251658240" behindDoc="0" locked="0" layoutInCell="1" allowOverlap="1" wp14:anchorId="0ECA082B" wp14:editId="49BA8BF4">
              <wp:simplePos x="0" y="0"/>
              <wp:positionH relativeFrom="margin">
                <wp:align>right</wp:align>
              </wp:positionH>
              <wp:positionV relativeFrom="paragraph">
                <wp:posOffset>147435</wp:posOffset>
              </wp:positionV>
              <wp:extent cx="2070735" cy="365760"/>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2070735" cy="365760"/>
                      </a:xfrm>
                      <a:prstGeom prst="rect">
                        <a:avLst/>
                      </a:prstGeom>
                      <a:solidFill>
                        <a:schemeClr val="lt1"/>
                      </a:solidFill>
                      <a:ln w="6350">
                        <a:noFill/>
                      </a:ln>
                    </wps:spPr>
                    <wps:txbx>
                      <w:txbxContent>
                        <w:p w14:paraId="3A3C3912" w14:textId="3316FD2E" w:rsidR="003B509B" w:rsidRPr="003B509B" w:rsidRDefault="00D225B8" w:rsidP="003B509B">
                          <w:pPr>
                            <w:jc w:val="right"/>
                            <w:rPr>
                              <w:rFonts w:ascii="Proxima Nova Medium" w:hAnsi="Proxima Nova Medium"/>
                              <w:b/>
                              <w:bCs/>
                              <w:sz w:val="24"/>
                              <w:szCs w:val="24"/>
                            </w:rPr>
                          </w:pPr>
                          <w:r>
                            <w:rPr>
                              <w:rFonts w:ascii="Proxima Nova Medium" w:hAnsi="Proxima Nova Medium"/>
                              <w:b/>
                              <w:bCs/>
                              <w:sz w:val="24"/>
                              <w:szCs w:val="24"/>
                            </w:rPr>
                            <w:t>September</w:t>
                          </w:r>
                          <w:r w:rsidR="00D21E96">
                            <w:rPr>
                              <w:rFonts w:ascii="Proxima Nova Medium" w:hAnsi="Proxima Nova Medium"/>
                              <w:b/>
                              <w:bCs/>
                              <w:sz w:val="24"/>
                              <w:szCs w:val="24"/>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082B" id="_x0000_t202" coordsize="21600,21600" o:spt="202" path="m,l,21600r21600,l21600,xe">
              <v:stroke joinstyle="miter"/>
              <v:path gradientshapeok="t" o:connecttype="rect"/>
            </v:shapetype>
            <v:shape id="Text Box 8" o:spid="_x0000_s1026" type="#_x0000_t202" style="position:absolute;margin-left:111.85pt;margin-top:11.6pt;width:163.05pt;height:28.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" fillcolor="white [3201]" stroked="f" strokeweight=".5pt">
              <v:textbox>
                <w:txbxContent>
                  <w:p w14:paraId="3A3C3912" w14:textId="3316FD2E" w:rsidR="003B509B" w:rsidRPr="003B509B" w:rsidRDefault="00D225B8" w:rsidP="003B509B">
                    <w:pPr>
                      <w:jc w:val="right"/>
                      <w:rPr>
                        <w:rFonts w:ascii="Proxima Nova Medium" w:hAnsi="Proxima Nova Medium"/>
                        <w:b/>
                        <w:bCs/>
                        <w:sz w:val="24"/>
                        <w:szCs w:val="24"/>
                      </w:rPr>
                    </w:pPr>
                    <w:r>
                      <w:rPr>
                        <w:rFonts w:ascii="Proxima Nova Medium" w:hAnsi="Proxima Nova Medium"/>
                        <w:b/>
                        <w:bCs/>
                        <w:sz w:val="24"/>
                        <w:szCs w:val="24"/>
                      </w:rPr>
                      <w:t>September</w:t>
                    </w:r>
                    <w:r w:rsidR="00D21E96">
                      <w:rPr>
                        <w:rFonts w:ascii="Proxima Nova Medium" w:hAnsi="Proxima Nova Medium"/>
                        <w:b/>
                        <w:bCs/>
                        <w:sz w:val="24"/>
                        <w:szCs w:val="24"/>
                      </w:rPr>
                      <w:t xml:space="preserve"> 2025</w:t>
                    </w:r>
                  </w:p>
                </w:txbxContent>
              </v:textbox>
              <w10:wrap anchorx="margin"/>
            </v:shape>
          </w:pict>
        </mc:Fallback>
      </mc:AlternateContent>
    </w:r>
    <w:r w:rsidRPr="00710F02">
      <w:rPr>
        <w:i/>
        <w:noProof/>
        <w:sz w:val="20"/>
      </w:rPr>
      <mc:AlternateContent>
        <mc:Choice Requires="wps">
          <w:drawing>
            <wp:anchor distT="45720" distB="45720" distL="114300" distR="114300" simplePos="0" relativeHeight="251657216" behindDoc="0" locked="0" layoutInCell="1" allowOverlap="1" wp14:anchorId="69877A70" wp14:editId="6BECB320">
              <wp:simplePos x="0" y="0"/>
              <wp:positionH relativeFrom="column">
                <wp:posOffset>-106680</wp:posOffset>
              </wp:positionH>
              <wp:positionV relativeFrom="paragraph">
                <wp:posOffset>161290</wp:posOffset>
              </wp:positionV>
              <wp:extent cx="2604135" cy="320040"/>
              <wp:effectExtent l="0" t="0" r="571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320040"/>
                      </a:xfrm>
                      <a:prstGeom prst="rect">
                        <a:avLst/>
                      </a:prstGeom>
                      <a:solidFill>
                        <a:srgbClr val="FFFFFF"/>
                      </a:solidFill>
                      <a:ln w="9525">
                        <a:noFill/>
                        <a:miter lim="800000"/>
                        <a:headEnd/>
                        <a:tailEnd/>
                      </a:ln>
                    </wps:spPr>
                    <wps:txbx>
                      <w:txbxContent>
                        <w:p w14:paraId="1A78903C" w14:textId="63C5659F" w:rsidR="00710F02" w:rsidRPr="00EA0FF5" w:rsidRDefault="00356092">
                          <w:pPr>
                            <w:rPr>
                              <w:rFonts w:ascii="Proxima Nova Medium" w:hAnsi="Proxima Nova Medium"/>
                              <w:b/>
                              <w:bCs/>
                              <w:sz w:val="24"/>
                              <w:szCs w:val="24"/>
                            </w:rPr>
                          </w:pPr>
                          <w:r>
                            <w:rPr>
                              <w:rFonts w:ascii="Proxima Nova Medium" w:hAnsi="Proxima Nova Medium"/>
                              <w:b/>
                              <w:bCs/>
                              <w:sz w:val="24"/>
                              <w:szCs w:val="24"/>
                            </w:rPr>
                            <w:t>Workplace Advisor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77A70" id="Text Box 2" o:spid="_x0000_s1027" type="#_x0000_t202" style="position:absolute;margin-left:-8.4pt;margin-top:12.7pt;width:205.05pt;height:25.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" stroked="f">
              <v:textbox>
                <w:txbxContent>
                  <w:p w14:paraId="1A78903C" w14:textId="63C5659F" w:rsidR="00710F02" w:rsidRPr="00EA0FF5" w:rsidRDefault="00356092">
                    <w:pPr>
                      <w:rPr>
                        <w:rFonts w:ascii="Proxima Nova Medium" w:hAnsi="Proxima Nova Medium"/>
                        <w:b/>
                        <w:bCs/>
                        <w:sz w:val="24"/>
                        <w:szCs w:val="24"/>
                      </w:rPr>
                    </w:pPr>
                    <w:r>
                      <w:rPr>
                        <w:rFonts w:ascii="Proxima Nova Medium" w:hAnsi="Proxima Nova Medium"/>
                        <w:b/>
                        <w:bCs/>
                        <w:sz w:val="24"/>
                        <w:szCs w:val="24"/>
                      </w:rPr>
                      <w:t>Workplace Advisor</w:t>
                    </w:r>
                  </w:p>
                </w:txbxContent>
              </v:textbox>
              <w10:wrap type="square"/>
            </v:shape>
          </w:pict>
        </mc:Fallback>
      </mc:AlternateContent>
    </w:r>
    <w:r w:rsidR="00000000">
      <w:rPr>
        <w:i/>
      </w:rPr>
      <w:pict w14:anchorId="2F432427">
        <v:shape id="docshape1" o:spid="_x0000_s1025" type="#_x0000_t202" style="position:absolute;margin-left:237.1pt;margin-top:762.2pt;width:151.75pt;height:19.05pt;z-index:-251657216;mso-position-horizontal-relative:page;mso-position-vertical-relative:page" filled="f" stroked="f">
          <v:textbox style="mso-next-textbox:#docshape1" inset="0,0,0,0">
            <w:txbxContent>
              <w:p w14:paraId="3DCEC795" w14:textId="77777777" w:rsidR="00F54AAC" w:rsidRPr="00710F02" w:rsidRDefault="00965256" w:rsidP="00710F02">
                <w:pPr>
                  <w:spacing w:before="58"/>
                  <w:ind w:left="20"/>
                  <w:jc w:val="both"/>
                  <w:rPr>
                    <w:rFonts w:ascii="Proxima Nova Medium" w:hAnsi="Proxima Nova Medium"/>
                    <w:b/>
                    <w:bCs/>
                    <w:sz w:val="24"/>
                  </w:rPr>
                </w:pPr>
                <w:r w:rsidRPr="00710F02">
                  <w:rPr>
                    <w:rFonts w:ascii="Proxima Nova Medium" w:hAnsi="Proxima Nova Medium"/>
                    <w:b/>
                    <w:bCs/>
                    <w:color w:val="003447"/>
                    <w:sz w:val="24"/>
                  </w:rPr>
                  <w:t>Young</w:t>
                </w:r>
                <w:r w:rsidRPr="00710F02">
                  <w:rPr>
                    <w:rFonts w:ascii="Proxima Nova Medium" w:hAnsi="Proxima Nova Medium"/>
                    <w:b/>
                    <w:bCs/>
                    <w:color w:val="003447"/>
                    <w:spacing w:val="10"/>
                    <w:sz w:val="24"/>
                  </w:rPr>
                  <w:t xml:space="preserve"> </w:t>
                </w:r>
                <w:r w:rsidRPr="00710F02">
                  <w:rPr>
                    <w:rFonts w:ascii="Proxima Nova Medium" w:hAnsi="Proxima Nova Medium"/>
                    <w:b/>
                    <w:bCs/>
                    <w:color w:val="003447"/>
                    <w:sz w:val="24"/>
                  </w:rPr>
                  <w:t>Office</w:t>
                </w:r>
                <w:r w:rsidRPr="00710F02">
                  <w:rPr>
                    <w:rFonts w:ascii="Proxima Nova Medium" w:hAnsi="Proxima Nova Medium"/>
                    <w:b/>
                    <w:bCs/>
                    <w:color w:val="003447"/>
                    <w:spacing w:val="11"/>
                    <w:sz w:val="24"/>
                  </w:rPr>
                  <w:t xml:space="preserve"> </w:t>
                </w:r>
                <w:r w:rsidRPr="00710F02">
                  <w:rPr>
                    <w:rFonts w:ascii="Proxima Nova Medium" w:hAnsi="Proxima Nova Medium"/>
                    <w:b/>
                    <w:bCs/>
                    <w:color w:val="003447"/>
                    <w:spacing w:val="-2"/>
                    <w:sz w:val="24"/>
                  </w:rPr>
                  <w:t>Environments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FBAA9" w14:textId="77777777" w:rsidR="00E8387E" w:rsidRDefault="00E8387E" w:rsidP="00BD78C6">
      <w:pPr>
        <w:spacing w:after="0" w:line="240" w:lineRule="auto"/>
      </w:pPr>
      <w:r>
        <w:separator/>
      </w:r>
    </w:p>
  </w:footnote>
  <w:footnote w:type="continuationSeparator" w:id="0">
    <w:p w14:paraId="0B3C9510" w14:textId="77777777" w:rsidR="00E8387E" w:rsidRDefault="00E8387E" w:rsidP="00BD7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5317" w14:textId="3977B374" w:rsidR="00BD78C6" w:rsidRDefault="00BD78C6">
    <w:pPr>
      <w:pStyle w:val="Header"/>
    </w:pPr>
    <w:r>
      <w:rPr>
        <w:noProof/>
      </w:rPr>
      <w:drawing>
        <wp:anchor distT="0" distB="0" distL="114300" distR="114300" simplePos="0" relativeHeight="251656192" behindDoc="1" locked="0" layoutInCell="1" allowOverlap="1" wp14:anchorId="402C4334" wp14:editId="7D1AC319">
          <wp:simplePos x="0" y="0"/>
          <wp:positionH relativeFrom="margin">
            <wp:align>center</wp:align>
          </wp:positionH>
          <wp:positionV relativeFrom="paragraph">
            <wp:posOffset>-214573</wp:posOffset>
          </wp:positionV>
          <wp:extent cx="3120447" cy="657860"/>
          <wp:effectExtent l="0" t="0" r="3810" b="889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rotWithShape="1">
                  <a:blip r:embed="rId1">
                    <a:extLst>
                      <a:ext uri="{28A0092B-C50C-407E-A947-70E740481C1C}">
                        <a14:useLocalDpi xmlns:a14="http://schemas.microsoft.com/office/drawing/2010/main" val="0"/>
                      </a:ext>
                    </a:extLst>
                  </a:blip>
                  <a:srcRect l="4047" t="25233" b="27749"/>
                  <a:stretch/>
                </pic:blipFill>
                <pic:spPr bwMode="auto">
                  <a:xfrm>
                    <a:off x="0" y="0"/>
                    <a:ext cx="3120447" cy="65786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6A8"/>
    <w:multiLevelType w:val="hybridMultilevel"/>
    <w:tmpl w:val="3D0E8B4C"/>
    <w:lvl w:ilvl="0" w:tplc="15301DD0">
      <w:numFmt w:val="bullet"/>
      <w:lvlText w:val="•"/>
      <w:lvlJc w:val="left"/>
      <w:pPr>
        <w:ind w:left="1080" w:hanging="720"/>
      </w:pPr>
      <w:rPr>
        <w:rFonts w:ascii="Proxima Nova" w:eastAsiaTheme="minorHAnsi" w:hAnsi="Proxima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D38D6"/>
    <w:multiLevelType w:val="hybridMultilevel"/>
    <w:tmpl w:val="3FA2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26DD1"/>
    <w:multiLevelType w:val="hybridMultilevel"/>
    <w:tmpl w:val="8C6C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B32DF"/>
    <w:multiLevelType w:val="hybridMultilevel"/>
    <w:tmpl w:val="16EE0F70"/>
    <w:lvl w:ilvl="0" w:tplc="777AFDE0">
      <w:numFmt w:val="bullet"/>
      <w:lvlText w:val="•"/>
      <w:lvlJc w:val="left"/>
      <w:pPr>
        <w:ind w:left="1080" w:hanging="720"/>
      </w:pPr>
      <w:rPr>
        <w:rFonts w:ascii="Proxima Nova" w:eastAsiaTheme="minorHAnsi" w:hAnsi="Proxima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71CFB"/>
    <w:multiLevelType w:val="hybridMultilevel"/>
    <w:tmpl w:val="073A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4346D"/>
    <w:multiLevelType w:val="hybridMultilevel"/>
    <w:tmpl w:val="8050EBE2"/>
    <w:lvl w:ilvl="0" w:tplc="93F0E876">
      <w:numFmt w:val="bullet"/>
      <w:lvlText w:val="•"/>
      <w:lvlJc w:val="left"/>
      <w:pPr>
        <w:ind w:left="1080" w:hanging="720"/>
      </w:pPr>
      <w:rPr>
        <w:rFonts w:ascii="Proxima Nova" w:eastAsiaTheme="minorHAnsi" w:hAnsi="Proxima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75657"/>
    <w:multiLevelType w:val="hybridMultilevel"/>
    <w:tmpl w:val="1ADC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9636C"/>
    <w:multiLevelType w:val="hybridMultilevel"/>
    <w:tmpl w:val="96A6C9C2"/>
    <w:lvl w:ilvl="0" w:tplc="04884FCC">
      <w:numFmt w:val="bullet"/>
      <w:lvlText w:val="•"/>
      <w:lvlJc w:val="left"/>
      <w:pPr>
        <w:ind w:left="1080" w:hanging="720"/>
      </w:pPr>
      <w:rPr>
        <w:rFonts w:ascii="Proxima Nova" w:eastAsiaTheme="minorHAnsi" w:hAnsi="Proxima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F55BE"/>
    <w:multiLevelType w:val="hybridMultilevel"/>
    <w:tmpl w:val="1AD6068C"/>
    <w:lvl w:ilvl="0" w:tplc="3D682140">
      <w:numFmt w:val="bullet"/>
      <w:lvlText w:val="•"/>
      <w:lvlJc w:val="left"/>
      <w:pPr>
        <w:ind w:left="1080" w:hanging="720"/>
      </w:pPr>
      <w:rPr>
        <w:rFonts w:ascii="Proxima Nova" w:eastAsiaTheme="minorHAnsi" w:hAnsi="Proxima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63A0A"/>
    <w:multiLevelType w:val="hybridMultilevel"/>
    <w:tmpl w:val="C4A2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96444"/>
    <w:multiLevelType w:val="hybridMultilevel"/>
    <w:tmpl w:val="8F30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37395C"/>
    <w:multiLevelType w:val="hybridMultilevel"/>
    <w:tmpl w:val="75A4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53650"/>
    <w:multiLevelType w:val="hybridMultilevel"/>
    <w:tmpl w:val="48066E80"/>
    <w:lvl w:ilvl="0" w:tplc="6832E79E">
      <w:numFmt w:val="bullet"/>
      <w:lvlText w:val="•"/>
      <w:lvlJc w:val="left"/>
      <w:pPr>
        <w:ind w:left="1080" w:hanging="720"/>
      </w:pPr>
      <w:rPr>
        <w:rFonts w:ascii="Proxima Nova" w:eastAsiaTheme="minorHAnsi" w:hAnsi="Proxima Nova" w:cstheme="minorBidi" w:hint="default"/>
      </w:rPr>
    </w:lvl>
    <w:lvl w:ilvl="1" w:tplc="8A0EB596">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107C5"/>
    <w:multiLevelType w:val="hybridMultilevel"/>
    <w:tmpl w:val="794A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73E9A"/>
    <w:multiLevelType w:val="hybridMultilevel"/>
    <w:tmpl w:val="A974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963FE0"/>
    <w:multiLevelType w:val="hybridMultilevel"/>
    <w:tmpl w:val="7F4C114A"/>
    <w:lvl w:ilvl="0" w:tplc="04090001">
      <w:start w:val="1"/>
      <w:numFmt w:val="bullet"/>
      <w:lvlText w:val=""/>
      <w:lvlJc w:val="left"/>
      <w:pPr>
        <w:ind w:left="720" w:hanging="360"/>
      </w:pPr>
      <w:rPr>
        <w:rFonts w:ascii="Symbol" w:hAnsi="Symbol" w:hint="default"/>
      </w:rPr>
    </w:lvl>
    <w:lvl w:ilvl="1" w:tplc="B8981E84">
      <w:numFmt w:val="bullet"/>
      <w:lvlText w:val="•"/>
      <w:lvlJc w:val="left"/>
      <w:pPr>
        <w:ind w:left="1800" w:hanging="720"/>
      </w:pPr>
      <w:rPr>
        <w:rFonts w:ascii="Proxima Nova" w:eastAsiaTheme="minorHAnsi" w:hAnsi="Proxima Nov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D4C0C"/>
    <w:multiLevelType w:val="hybridMultilevel"/>
    <w:tmpl w:val="3C1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D268D"/>
    <w:multiLevelType w:val="hybridMultilevel"/>
    <w:tmpl w:val="6B22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F2800"/>
    <w:multiLevelType w:val="hybridMultilevel"/>
    <w:tmpl w:val="67C0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EF718E"/>
    <w:multiLevelType w:val="hybridMultilevel"/>
    <w:tmpl w:val="495C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05EC4"/>
    <w:multiLevelType w:val="hybridMultilevel"/>
    <w:tmpl w:val="674EA270"/>
    <w:lvl w:ilvl="0" w:tplc="2402CDFA">
      <w:numFmt w:val="bullet"/>
      <w:lvlText w:val="•"/>
      <w:lvlJc w:val="left"/>
      <w:pPr>
        <w:ind w:left="1080" w:hanging="720"/>
      </w:pPr>
      <w:rPr>
        <w:rFonts w:ascii="Proxima Nova" w:eastAsiaTheme="minorHAnsi" w:hAnsi="Proxima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207E8"/>
    <w:multiLevelType w:val="hybridMultilevel"/>
    <w:tmpl w:val="F878DF0E"/>
    <w:lvl w:ilvl="0" w:tplc="A0289A22">
      <w:numFmt w:val="bullet"/>
      <w:lvlText w:val=""/>
      <w:lvlJc w:val="left"/>
      <w:pPr>
        <w:ind w:left="500" w:hanging="361"/>
      </w:pPr>
      <w:rPr>
        <w:rFonts w:ascii="Symbol" w:eastAsia="Symbol" w:hAnsi="Symbol" w:cs="Symbol" w:hint="default"/>
        <w:b w:val="0"/>
        <w:bCs w:val="0"/>
        <w:i w:val="0"/>
        <w:iCs w:val="0"/>
        <w:w w:val="100"/>
        <w:sz w:val="22"/>
        <w:szCs w:val="22"/>
        <w:lang w:val="en-US" w:eastAsia="en-US" w:bidi="ar-SA"/>
      </w:rPr>
    </w:lvl>
    <w:lvl w:ilvl="1" w:tplc="9618AB54">
      <w:numFmt w:val="bullet"/>
      <w:lvlText w:val="•"/>
      <w:lvlJc w:val="left"/>
      <w:pPr>
        <w:ind w:left="1566" w:hanging="361"/>
      </w:pPr>
      <w:rPr>
        <w:rFonts w:hint="default"/>
        <w:lang w:val="en-US" w:eastAsia="en-US" w:bidi="ar-SA"/>
      </w:rPr>
    </w:lvl>
    <w:lvl w:ilvl="2" w:tplc="253E276A">
      <w:numFmt w:val="bullet"/>
      <w:lvlText w:val="•"/>
      <w:lvlJc w:val="left"/>
      <w:pPr>
        <w:ind w:left="2632" w:hanging="361"/>
      </w:pPr>
      <w:rPr>
        <w:rFonts w:hint="default"/>
        <w:lang w:val="en-US" w:eastAsia="en-US" w:bidi="ar-SA"/>
      </w:rPr>
    </w:lvl>
    <w:lvl w:ilvl="3" w:tplc="83C487BC">
      <w:numFmt w:val="bullet"/>
      <w:lvlText w:val="•"/>
      <w:lvlJc w:val="left"/>
      <w:pPr>
        <w:ind w:left="3698" w:hanging="361"/>
      </w:pPr>
      <w:rPr>
        <w:rFonts w:hint="default"/>
        <w:lang w:val="en-US" w:eastAsia="en-US" w:bidi="ar-SA"/>
      </w:rPr>
    </w:lvl>
    <w:lvl w:ilvl="4" w:tplc="AB58DCFE">
      <w:numFmt w:val="bullet"/>
      <w:lvlText w:val="•"/>
      <w:lvlJc w:val="left"/>
      <w:pPr>
        <w:ind w:left="4764" w:hanging="361"/>
      </w:pPr>
      <w:rPr>
        <w:rFonts w:hint="default"/>
        <w:lang w:val="en-US" w:eastAsia="en-US" w:bidi="ar-SA"/>
      </w:rPr>
    </w:lvl>
    <w:lvl w:ilvl="5" w:tplc="863AFEAA">
      <w:numFmt w:val="bullet"/>
      <w:lvlText w:val="•"/>
      <w:lvlJc w:val="left"/>
      <w:pPr>
        <w:ind w:left="5830" w:hanging="361"/>
      </w:pPr>
      <w:rPr>
        <w:rFonts w:hint="default"/>
        <w:lang w:val="en-US" w:eastAsia="en-US" w:bidi="ar-SA"/>
      </w:rPr>
    </w:lvl>
    <w:lvl w:ilvl="6" w:tplc="7CB0EC10">
      <w:numFmt w:val="bullet"/>
      <w:lvlText w:val="•"/>
      <w:lvlJc w:val="left"/>
      <w:pPr>
        <w:ind w:left="6896" w:hanging="361"/>
      </w:pPr>
      <w:rPr>
        <w:rFonts w:hint="default"/>
        <w:lang w:val="en-US" w:eastAsia="en-US" w:bidi="ar-SA"/>
      </w:rPr>
    </w:lvl>
    <w:lvl w:ilvl="7" w:tplc="E586F82E">
      <w:numFmt w:val="bullet"/>
      <w:lvlText w:val="•"/>
      <w:lvlJc w:val="left"/>
      <w:pPr>
        <w:ind w:left="7962" w:hanging="361"/>
      </w:pPr>
      <w:rPr>
        <w:rFonts w:hint="default"/>
        <w:lang w:val="en-US" w:eastAsia="en-US" w:bidi="ar-SA"/>
      </w:rPr>
    </w:lvl>
    <w:lvl w:ilvl="8" w:tplc="8346ACB2">
      <w:numFmt w:val="bullet"/>
      <w:lvlText w:val="•"/>
      <w:lvlJc w:val="left"/>
      <w:pPr>
        <w:ind w:left="9028" w:hanging="361"/>
      </w:pPr>
      <w:rPr>
        <w:rFonts w:hint="default"/>
        <w:lang w:val="en-US" w:eastAsia="en-US" w:bidi="ar-SA"/>
      </w:rPr>
    </w:lvl>
  </w:abstractNum>
  <w:abstractNum w:abstractNumId="22" w15:restartNumberingAfterBreak="0">
    <w:nsid w:val="7A3634D0"/>
    <w:multiLevelType w:val="hybridMultilevel"/>
    <w:tmpl w:val="8AB4B36C"/>
    <w:lvl w:ilvl="0" w:tplc="AFA84744">
      <w:numFmt w:val="bullet"/>
      <w:lvlText w:val="•"/>
      <w:lvlJc w:val="left"/>
      <w:pPr>
        <w:ind w:left="1080" w:hanging="720"/>
      </w:pPr>
      <w:rPr>
        <w:rFonts w:ascii="Proxima Nova" w:eastAsiaTheme="minorHAnsi" w:hAnsi="Proxima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B641A1"/>
    <w:multiLevelType w:val="hybridMultilevel"/>
    <w:tmpl w:val="22545360"/>
    <w:lvl w:ilvl="0" w:tplc="ACF0E98C">
      <w:numFmt w:val="bullet"/>
      <w:lvlText w:val="•"/>
      <w:lvlJc w:val="left"/>
      <w:pPr>
        <w:ind w:left="1080" w:hanging="720"/>
      </w:pPr>
      <w:rPr>
        <w:rFonts w:ascii="Proxima Nova" w:eastAsiaTheme="minorHAnsi" w:hAnsi="Proxima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009905">
    <w:abstractNumId w:val="21"/>
  </w:num>
  <w:num w:numId="2" w16cid:durableId="1054085733">
    <w:abstractNumId w:val="11"/>
  </w:num>
  <w:num w:numId="3" w16cid:durableId="1688404731">
    <w:abstractNumId w:val="20"/>
  </w:num>
  <w:num w:numId="4" w16cid:durableId="122386098">
    <w:abstractNumId w:val="14"/>
  </w:num>
  <w:num w:numId="5" w16cid:durableId="603801497">
    <w:abstractNumId w:val="19"/>
  </w:num>
  <w:num w:numId="6" w16cid:durableId="2025982375">
    <w:abstractNumId w:val="7"/>
  </w:num>
  <w:num w:numId="7" w16cid:durableId="1995259222">
    <w:abstractNumId w:val="15"/>
  </w:num>
  <w:num w:numId="8" w16cid:durableId="1720589211">
    <w:abstractNumId w:val="5"/>
  </w:num>
  <w:num w:numId="9" w16cid:durableId="1351837777">
    <w:abstractNumId w:val="9"/>
  </w:num>
  <w:num w:numId="10" w16cid:durableId="1142966524">
    <w:abstractNumId w:val="6"/>
  </w:num>
  <w:num w:numId="11" w16cid:durableId="761295138">
    <w:abstractNumId w:val="18"/>
  </w:num>
  <w:num w:numId="12" w16cid:durableId="1444617110">
    <w:abstractNumId w:val="2"/>
  </w:num>
  <w:num w:numId="13" w16cid:durableId="297154978">
    <w:abstractNumId w:val="12"/>
  </w:num>
  <w:num w:numId="14" w16cid:durableId="191109814">
    <w:abstractNumId w:val="17"/>
  </w:num>
  <w:num w:numId="15" w16cid:durableId="1056472400">
    <w:abstractNumId w:val="3"/>
  </w:num>
  <w:num w:numId="16" w16cid:durableId="375281740">
    <w:abstractNumId w:val="4"/>
  </w:num>
  <w:num w:numId="17" w16cid:durableId="1266886336">
    <w:abstractNumId w:val="22"/>
  </w:num>
  <w:num w:numId="18" w16cid:durableId="1279801652">
    <w:abstractNumId w:val="10"/>
  </w:num>
  <w:num w:numId="19" w16cid:durableId="450981103">
    <w:abstractNumId w:val="23"/>
  </w:num>
  <w:num w:numId="20" w16cid:durableId="1916813528">
    <w:abstractNumId w:val="16"/>
  </w:num>
  <w:num w:numId="21" w16cid:durableId="502285243">
    <w:abstractNumId w:val="8"/>
  </w:num>
  <w:num w:numId="22" w16cid:durableId="747968516">
    <w:abstractNumId w:val="1"/>
  </w:num>
  <w:num w:numId="23" w16cid:durableId="1591810619">
    <w:abstractNumId w:val="0"/>
  </w:num>
  <w:num w:numId="24" w16cid:durableId="872889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10"/>
    <w:rsid w:val="00000566"/>
    <w:rsid w:val="000276E9"/>
    <w:rsid w:val="00036715"/>
    <w:rsid w:val="000A6441"/>
    <w:rsid w:val="000A7D3F"/>
    <w:rsid w:val="000C5F48"/>
    <w:rsid w:val="000D58D9"/>
    <w:rsid w:val="000F4F64"/>
    <w:rsid w:val="0010530C"/>
    <w:rsid w:val="001859D7"/>
    <w:rsid w:val="00192387"/>
    <w:rsid w:val="00196AA1"/>
    <w:rsid w:val="001A742D"/>
    <w:rsid w:val="001B51C7"/>
    <w:rsid w:val="001C1CA4"/>
    <w:rsid w:val="001E04B5"/>
    <w:rsid w:val="001F4FF4"/>
    <w:rsid w:val="00207742"/>
    <w:rsid w:val="00212D3C"/>
    <w:rsid w:val="00223DAF"/>
    <w:rsid w:val="00236B81"/>
    <w:rsid w:val="00243D47"/>
    <w:rsid w:val="0028246C"/>
    <w:rsid w:val="002B20B4"/>
    <w:rsid w:val="002C6AA5"/>
    <w:rsid w:val="002D5E39"/>
    <w:rsid w:val="003034C3"/>
    <w:rsid w:val="00331E08"/>
    <w:rsid w:val="00332FBF"/>
    <w:rsid w:val="00341A02"/>
    <w:rsid w:val="00356092"/>
    <w:rsid w:val="00370F06"/>
    <w:rsid w:val="003816D9"/>
    <w:rsid w:val="003B509B"/>
    <w:rsid w:val="003C51F9"/>
    <w:rsid w:val="003E6038"/>
    <w:rsid w:val="00421312"/>
    <w:rsid w:val="004221E3"/>
    <w:rsid w:val="00450D78"/>
    <w:rsid w:val="00467ACA"/>
    <w:rsid w:val="004A08C9"/>
    <w:rsid w:val="004B2F9E"/>
    <w:rsid w:val="004D4E59"/>
    <w:rsid w:val="005002B9"/>
    <w:rsid w:val="00531EF5"/>
    <w:rsid w:val="0053278C"/>
    <w:rsid w:val="00561349"/>
    <w:rsid w:val="00561A8F"/>
    <w:rsid w:val="005652A9"/>
    <w:rsid w:val="00573CA8"/>
    <w:rsid w:val="00576667"/>
    <w:rsid w:val="00580819"/>
    <w:rsid w:val="005824C4"/>
    <w:rsid w:val="00583CAC"/>
    <w:rsid w:val="00596F1F"/>
    <w:rsid w:val="005C0DAD"/>
    <w:rsid w:val="005D5004"/>
    <w:rsid w:val="005E79E1"/>
    <w:rsid w:val="005F6A46"/>
    <w:rsid w:val="00624607"/>
    <w:rsid w:val="00644963"/>
    <w:rsid w:val="00645626"/>
    <w:rsid w:val="00674FB1"/>
    <w:rsid w:val="00680E0E"/>
    <w:rsid w:val="006B4F46"/>
    <w:rsid w:val="006F301E"/>
    <w:rsid w:val="006F75AD"/>
    <w:rsid w:val="00710F02"/>
    <w:rsid w:val="00716F4E"/>
    <w:rsid w:val="00725725"/>
    <w:rsid w:val="00731475"/>
    <w:rsid w:val="00731DB7"/>
    <w:rsid w:val="007441D7"/>
    <w:rsid w:val="00770580"/>
    <w:rsid w:val="00796FF9"/>
    <w:rsid w:val="007A6766"/>
    <w:rsid w:val="007C2467"/>
    <w:rsid w:val="007E0B2C"/>
    <w:rsid w:val="00811925"/>
    <w:rsid w:val="008254FB"/>
    <w:rsid w:val="00842709"/>
    <w:rsid w:val="00852882"/>
    <w:rsid w:val="0087352A"/>
    <w:rsid w:val="00890FEF"/>
    <w:rsid w:val="008A043E"/>
    <w:rsid w:val="008A4184"/>
    <w:rsid w:val="008C3F54"/>
    <w:rsid w:val="008E1710"/>
    <w:rsid w:val="008E7530"/>
    <w:rsid w:val="0090533D"/>
    <w:rsid w:val="00916468"/>
    <w:rsid w:val="00920853"/>
    <w:rsid w:val="009318EC"/>
    <w:rsid w:val="009413BF"/>
    <w:rsid w:val="00955F07"/>
    <w:rsid w:val="00963151"/>
    <w:rsid w:val="00965256"/>
    <w:rsid w:val="00993640"/>
    <w:rsid w:val="00993FC5"/>
    <w:rsid w:val="009A00BC"/>
    <w:rsid w:val="009B19B6"/>
    <w:rsid w:val="009B330E"/>
    <w:rsid w:val="009F2F6A"/>
    <w:rsid w:val="00A01590"/>
    <w:rsid w:val="00A02617"/>
    <w:rsid w:val="00A44D76"/>
    <w:rsid w:val="00A53768"/>
    <w:rsid w:val="00A56468"/>
    <w:rsid w:val="00A81256"/>
    <w:rsid w:val="00A83ABC"/>
    <w:rsid w:val="00A90748"/>
    <w:rsid w:val="00A92A7D"/>
    <w:rsid w:val="00AB2599"/>
    <w:rsid w:val="00AD74F2"/>
    <w:rsid w:val="00AD7B27"/>
    <w:rsid w:val="00AE4910"/>
    <w:rsid w:val="00AE7A56"/>
    <w:rsid w:val="00AF1E08"/>
    <w:rsid w:val="00B217F1"/>
    <w:rsid w:val="00B22E7E"/>
    <w:rsid w:val="00B564DB"/>
    <w:rsid w:val="00B60CCA"/>
    <w:rsid w:val="00B715C0"/>
    <w:rsid w:val="00B923D1"/>
    <w:rsid w:val="00B978F5"/>
    <w:rsid w:val="00BA4F0D"/>
    <w:rsid w:val="00BB2340"/>
    <w:rsid w:val="00BC03AF"/>
    <w:rsid w:val="00BD2877"/>
    <w:rsid w:val="00BD3888"/>
    <w:rsid w:val="00BD78C6"/>
    <w:rsid w:val="00BF3737"/>
    <w:rsid w:val="00C1377A"/>
    <w:rsid w:val="00C1636C"/>
    <w:rsid w:val="00C17A26"/>
    <w:rsid w:val="00C324C8"/>
    <w:rsid w:val="00C3662A"/>
    <w:rsid w:val="00C46531"/>
    <w:rsid w:val="00C62E67"/>
    <w:rsid w:val="00C677EF"/>
    <w:rsid w:val="00CA5096"/>
    <w:rsid w:val="00CB5E35"/>
    <w:rsid w:val="00CB60BD"/>
    <w:rsid w:val="00CC28A7"/>
    <w:rsid w:val="00CC2A22"/>
    <w:rsid w:val="00CC6271"/>
    <w:rsid w:val="00CC68CE"/>
    <w:rsid w:val="00D1139C"/>
    <w:rsid w:val="00D1353A"/>
    <w:rsid w:val="00D21E96"/>
    <w:rsid w:val="00D225B8"/>
    <w:rsid w:val="00D26316"/>
    <w:rsid w:val="00D31FB5"/>
    <w:rsid w:val="00D5337F"/>
    <w:rsid w:val="00D61968"/>
    <w:rsid w:val="00D73E3A"/>
    <w:rsid w:val="00D8087C"/>
    <w:rsid w:val="00D934CB"/>
    <w:rsid w:val="00DB1C44"/>
    <w:rsid w:val="00DE72B4"/>
    <w:rsid w:val="00E802FE"/>
    <w:rsid w:val="00E80F0E"/>
    <w:rsid w:val="00E81C85"/>
    <w:rsid w:val="00E8387E"/>
    <w:rsid w:val="00E96A9D"/>
    <w:rsid w:val="00EA0FF5"/>
    <w:rsid w:val="00EB2FF6"/>
    <w:rsid w:val="00ED1024"/>
    <w:rsid w:val="00F00CEE"/>
    <w:rsid w:val="00F072DD"/>
    <w:rsid w:val="00F54AAC"/>
    <w:rsid w:val="00F642EA"/>
    <w:rsid w:val="00F871A6"/>
    <w:rsid w:val="00FA1134"/>
    <w:rsid w:val="00FA6DDA"/>
    <w:rsid w:val="00FB6CF5"/>
    <w:rsid w:val="00FC4CFE"/>
    <w:rsid w:val="00FD43DB"/>
    <w:rsid w:val="00FD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2125"/>
  <w15:chartTrackingRefBased/>
  <w15:docId w15:val="{B99A11E6-B33F-4CFD-9AA0-69C39EE5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710"/>
    <w:rPr>
      <w:color w:val="808080"/>
    </w:rPr>
  </w:style>
  <w:style w:type="character" w:customStyle="1" w:styleId="Style1">
    <w:name w:val="Style1"/>
    <w:basedOn w:val="DefaultParagraphFont"/>
    <w:uiPriority w:val="1"/>
    <w:rsid w:val="008E1710"/>
    <w:rPr>
      <w:rFonts w:ascii="Proxima Nova" w:hAnsi="Proxima Nova"/>
      <w:sz w:val="20"/>
    </w:rPr>
  </w:style>
  <w:style w:type="table" w:styleId="TableGrid">
    <w:name w:val="Table Grid"/>
    <w:basedOn w:val="TableNormal"/>
    <w:uiPriority w:val="39"/>
    <w:rsid w:val="00531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955F07"/>
    <w:rPr>
      <w:rFonts w:ascii="Proxima Nova" w:hAnsi="Proxima Nova"/>
      <w:sz w:val="20"/>
    </w:rPr>
  </w:style>
  <w:style w:type="character" w:customStyle="1" w:styleId="Style3">
    <w:name w:val="Style3"/>
    <w:basedOn w:val="DefaultParagraphFont"/>
    <w:uiPriority w:val="1"/>
    <w:rsid w:val="00341A02"/>
    <w:rPr>
      <w:rFonts w:ascii="Proxima Nova" w:hAnsi="Proxima Nova"/>
      <w:sz w:val="20"/>
    </w:rPr>
  </w:style>
  <w:style w:type="paragraph" w:styleId="BodyText">
    <w:name w:val="Body Text"/>
    <w:basedOn w:val="Normal"/>
    <w:link w:val="BodyTextChar"/>
    <w:uiPriority w:val="99"/>
    <w:semiHidden/>
    <w:unhideWhenUsed/>
    <w:rsid w:val="00770580"/>
    <w:pPr>
      <w:spacing w:after="120"/>
    </w:pPr>
  </w:style>
  <w:style w:type="character" w:customStyle="1" w:styleId="BodyTextChar">
    <w:name w:val="Body Text Char"/>
    <w:basedOn w:val="DefaultParagraphFont"/>
    <w:link w:val="BodyText"/>
    <w:uiPriority w:val="99"/>
    <w:semiHidden/>
    <w:rsid w:val="00770580"/>
  </w:style>
  <w:style w:type="paragraph" w:styleId="Header">
    <w:name w:val="header"/>
    <w:basedOn w:val="Normal"/>
    <w:link w:val="HeaderChar"/>
    <w:uiPriority w:val="99"/>
    <w:unhideWhenUsed/>
    <w:rsid w:val="00BD7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8C6"/>
  </w:style>
  <w:style w:type="paragraph" w:styleId="Footer">
    <w:name w:val="footer"/>
    <w:basedOn w:val="Normal"/>
    <w:link w:val="FooterChar"/>
    <w:uiPriority w:val="99"/>
    <w:unhideWhenUsed/>
    <w:rsid w:val="00BD7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8C6"/>
  </w:style>
  <w:style w:type="paragraph" w:styleId="ListParagraph">
    <w:name w:val="List Paragraph"/>
    <w:basedOn w:val="Normal"/>
    <w:uiPriority w:val="34"/>
    <w:qFormat/>
    <w:rsid w:val="006B4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029B277-C2F3-4F53-8633-86B6C6090EDD}"/>
      </w:docPartPr>
      <w:docPartBody>
        <w:p w:rsidR="00DD45AE" w:rsidRDefault="002D2CF8">
          <w:r w:rsidRPr="00907D3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Medium">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F8"/>
    <w:rsid w:val="000C5F18"/>
    <w:rsid w:val="00207742"/>
    <w:rsid w:val="00251733"/>
    <w:rsid w:val="002D2CF8"/>
    <w:rsid w:val="002F1597"/>
    <w:rsid w:val="00370F06"/>
    <w:rsid w:val="00397991"/>
    <w:rsid w:val="003C2952"/>
    <w:rsid w:val="003C51F9"/>
    <w:rsid w:val="004221E3"/>
    <w:rsid w:val="00467296"/>
    <w:rsid w:val="00561349"/>
    <w:rsid w:val="005824C4"/>
    <w:rsid w:val="00741E82"/>
    <w:rsid w:val="0088336C"/>
    <w:rsid w:val="00894A6C"/>
    <w:rsid w:val="00A01590"/>
    <w:rsid w:val="00AA2A2F"/>
    <w:rsid w:val="00C42E08"/>
    <w:rsid w:val="00C677EF"/>
    <w:rsid w:val="00CC28A7"/>
    <w:rsid w:val="00DD087B"/>
    <w:rsid w:val="00DD45AE"/>
    <w:rsid w:val="00E26E25"/>
    <w:rsid w:val="00E5207C"/>
    <w:rsid w:val="00E802FE"/>
    <w:rsid w:val="00FD7601"/>
    <w:rsid w:val="00FF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CF8"/>
    <w:rPr>
      <w:color w:val="808080"/>
    </w:rPr>
  </w:style>
  <w:style w:type="paragraph" w:customStyle="1" w:styleId="6A1BB4E014774CA3AF65D738CEF3665E">
    <w:name w:val="6A1BB4E014774CA3AF65D738CEF3665E"/>
    <w:rsid w:val="002D2CF8"/>
  </w:style>
  <w:style w:type="paragraph" w:customStyle="1" w:styleId="ECE2A88FAAAE4913A7C3AAA95668423E">
    <w:name w:val="ECE2A88FAAAE4913A7C3AAA95668423E"/>
    <w:rsid w:val="002D2CF8"/>
  </w:style>
  <w:style w:type="paragraph" w:customStyle="1" w:styleId="5CD68F0E9AD846C69593082BA1B82D4B">
    <w:name w:val="5CD68F0E9AD846C69593082BA1B82D4B"/>
    <w:rsid w:val="002D2CF8"/>
  </w:style>
  <w:style w:type="paragraph" w:customStyle="1" w:styleId="BDCEB2701743413D93BD1E0B5173E4FA">
    <w:name w:val="BDCEB2701743413D93BD1E0B5173E4FA"/>
    <w:rsid w:val="002D2CF8"/>
  </w:style>
  <w:style w:type="paragraph" w:customStyle="1" w:styleId="BB351CEC556E4DAEB002C073C0D3BF46">
    <w:name w:val="BB351CEC556E4DAEB002C073C0D3BF46"/>
    <w:rsid w:val="002D2CF8"/>
  </w:style>
  <w:style w:type="paragraph" w:customStyle="1" w:styleId="7E2E7531F3624F83B81454809CC0D4AC">
    <w:name w:val="7E2E7531F3624F83B81454809CC0D4AC"/>
    <w:rsid w:val="002D2CF8"/>
  </w:style>
  <w:style w:type="paragraph" w:customStyle="1" w:styleId="0B8FF421E4444F9C808C677E180E8F5D">
    <w:name w:val="0B8FF421E4444F9C808C677E180E8F5D"/>
    <w:rsid w:val="002D2CF8"/>
  </w:style>
  <w:style w:type="paragraph" w:customStyle="1" w:styleId="58F3ADF8F0624E69ADB26367A401F65D">
    <w:name w:val="58F3ADF8F0624E69ADB26367A401F65D"/>
    <w:rsid w:val="002D2CF8"/>
  </w:style>
  <w:style w:type="paragraph" w:customStyle="1" w:styleId="8C363B5032B04D0EAFE4B0D4DF5D7553">
    <w:name w:val="8C363B5032B04D0EAFE4B0D4DF5D7553"/>
    <w:rsid w:val="002D2CF8"/>
  </w:style>
  <w:style w:type="paragraph" w:customStyle="1" w:styleId="BB741D8DF05144C9A2DAE21D982293A7">
    <w:name w:val="BB741D8DF05144C9A2DAE21D982293A7"/>
    <w:rsid w:val="002D2CF8"/>
  </w:style>
  <w:style w:type="paragraph" w:customStyle="1" w:styleId="38AB38E37FE54BFEA6641FA9D9BC0C7C">
    <w:name w:val="38AB38E37FE54BFEA6641FA9D9BC0C7C"/>
    <w:rsid w:val="002D2CF8"/>
  </w:style>
  <w:style w:type="paragraph" w:customStyle="1" w:styleId="741BC65B45F94A3F8EDAAC44AD95FEF2">
    <w:name w:val="741BC65B45F94A3F8EDAAC44AD95FEF2"/>
    <w:rsid w:val="002D2CF8"/>
  </w:style>
  <w:style w:type="paragraph" w:customStyle="1" w:styleId="84E55384F10D4982BE23E7840B5D209D">
    <w:name w:val="84E55384F10D4982BE23E7840B5D209D"/>
    <w:rsid w:val="002D2CF8"/>
  </w:style>
  <w:style w:type="paragraph" w:customStyle="1" w:styleId="B42113C699BF47649D33E6B00CCF9BC8">
    <w:name w:val="B42113C699BF47649D33E6B00CCF9BC8"/>
    <w:rsid w:val="002D2CF8"/>
  </w:style>
  <w:style w:type="paragraph" w:customStyle="1" w:styleId="9A139F43AA3645EA9E77F4EE0E11C9E6">
    <w:name w:val="9A139F43AA3645EA9E77F4EE0E11C9E6"/>
    <w:rsid w:val="002D2CF8"/>
  </w:style>
  <w:style w:type="paragraph" w:customStyle="1" w:styleId="9A07900A204041109EF79399545A43D9">
    <w:name w:val="9A07900A204041109EF79399545A43D9"/>
    <w:rsid w:val="002D2CF8"/>
  </w:style>
  <w:style w:type="paragraph" w:customStyle="1" w:styleId="92ED4EE386DE48029AFCAD1FB43DC366">
    <w:name w:val="92ED4EE386DE48029AFCAD1FB43DC366"/>
    <w:rsid w:val="002D2CF8"/>
  </w:style>
  <w:style w:type="paragraph" w:customStyle="1" w:styleId="60F8346DF2B447D49A108CF354CD7E94">
    <w:name w:val="60F8346DF2B447D49A108CF354CD7E94"/>
    <w:rsid w:val="002D2CF8"/>
  </w:style>
  <w:style w:type="paragraph" w:customStyle="1" w:styleId="9E4465CD141E49F6A50EDBC97F18226B">
    <w:name w:val="9E4465CD141E49F6A50EDBC97F18226B"/>
    <w:rsid w:val="002D2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125FAB"/>
      </a:dk2>
      <a:lt2>
        <a:srgbClr val="8AC6EA"/>
      </a:lt2>
      <a:accent1>
        <a:srgbClr val="4095D1"/>
      </a:accent1>
      <a:accent2>
        <a:srgbClr val="003448"/>
      </a:accent2>
      <a:accent3>
        <a:srgbClr val="CEE8DF"/>
      </a:accent3>
      <a:accent4>
        <a:srgbClr val="D7DF23"/>
      </a:accent4>
      <a:accent5>
        <a:srgbClr val="BE326E"/>
      </a:accent5>
      <a:accent6>
        <a:srgbClr val="E0554E"/>
      </a:accent6>
      <a:hlink>
        <a:srgbClr val="4095D1"/>
      </a:hlink>
      <a:folHlink>
        <a:srgbClr val="0034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645</Words>
  <Characters>4113</Characters>
  <Application>Microsoft Office Word</Application>
  <DocSecurity>0</DocSecurity>
  <Lines>105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Flynn</dc:creator>
  <cp:keywords/>
  <dc:description/>
  <cp:lastModifiedBy>Kelsey Kees</cp:lastModifiedBy>
  <cp:revision>5</cp:revision>
  <cp:lastPrinted>2025-09-19T15:51:00Z</cp:lastPrinted>
  <dcterms:created xsi:type="dcterms:W3CDTF">2026-01-16T19:35:00Z</dcterms:created>
  <dcterms:modified xsi:type="dcterms:W3CDTF">2026-01-25T15:11:00Z</dcterms:modified>
</cp:coreProperties>
</file>